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10E5" w14:textId="77777777" w:rsidR="00C46B0E" w:rsidRDefault="00AD1182" w:rsidP="00745E36">
      <w:pPr>
        <w:spacing w:before="95" w:line="242" w:lineRule="auto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b/>
          <w:sz w:val="18"/>
        </w:rPr>
        <w:t xml:space="preserve">NOTE: </w:t>
      </w:r>
      <w:r>
        <w:rPr>
          <w:rFonts w:ascii="Arial Narrow"/>
          <w:sz w:val="18"/>
        </w:rPr>
        <w:t>Keep original</w:t>
      </w:r>
      <w:r>
        <w:rPr>
          <w:rFonts w:ascii="Arial Narrow"/>
          <w:spacing w:val="-5"/>
          <w:sz w:val="18"/>
        </w:rPr>
        <w:t xml:space="preserve"> </w:t>
      </w:r>
      <w:r>
        <w:rPr>
          <w:rFonts w:ascii="Arial Narrow"/>
          <w:sz w:val="18"/>
        </w:rPr>
        <w:t>and provide copy, along with</w:t>
      </w:r>
      <w:r>
        <w:rPr>
          <w:rFonts w:ascii="Arial Narrow"/>
          <w:spacing w:val="-5"/>
          <w:sz w:val="18"/>
        </w:rPr>
        <w:t xml:space="preserve"> </w:t>
      </w:r>
      <w:r>
        <w:rPr>
          <w:rFonts w:ascii="Arial Narrow"/>
          <w:sz w:val="18"/>
        </w:rPr>
        <w:t>a copy of Public Summary</w:t>
      </w:r>
      <w:r>
        <w:rPr>
          <w:rFonts w:ascii="Arial Narrow"/>
          <w:spacing w:val="-8"/>
          <w:sz w:val="18"/>
        </w:rPr>
        <w:t xml:space="preserve"> </w:t>
      </w:r>
      <w:r>
        <w:rPr>
          <w:rFonts w:ascii="Arial Narrow"/>
          <w:sz w:val="18"/>
        </w:rPr>
        <w:t>and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Procedures/Guidelines.</w:t>
      </w:r>
    </w:p>
    <w:p w14:paraId="7DC90DFC" w14:textId="77777777" w:rsidR="00C46B0E" w:rsidRDefault="00AD1182" w:rsidP="000437BE">
      <w:pPr>
        <w:pStyle w:val="BodyText"/>
        <w:spacing w:before="53"/>
        <w:ind w:left="144" w:right="4157"/>
        <w:jc w:val="center"/>
      </w:pPr>
      <w:r>
        <w:br w:type="column"/>
      </w:r>
      <w:r w:rsidR="000437BE">
        <w:t>City of Stephenson, Menominee County</w:t>
      </w:r>
      <w:r>
        <w:t xml:space="preserve"> </w:t>
      </w:r>
      <w:r w:rsidR="000437BE">
        <w:t>Stephenson</w:t>
      </w:r>
      <w:r>
        <w:t xml:space="preserve"> Municipal</w:t>
      </w:r>
      <w:r>
        <w:rPr>
          <w:spacing w:val="-17"/>
        </w:rPr>
        <w:t xml:space="preserve"> </w:t>
      </w:r>
      <w:r>
        <w:t>Building</w:t>
      </w:r>
    </w:p>
    <w:p w14:paraId="252A72DC" w14:textId="77777777" w:rsidR="00C46B0E" w:rsidRDefault="000437BE">
      <w:pPr>
        <w:pStyle w:val="BodyText"/>
        <w:ind w:left="159" w:right="3652"/>
        <w:jc w:val="center"/>
      </w:pPr>
      <w:r>
        <w:t>W628 Samuel St.,</w:t>
      </w:r>
      <w:r w:rsidR="00AD1182">
        <w:t xml:space="preserve"> </w:t>
      </w:r>
      <w:r>
        <w:t>Stephenson</w:t>
      </w:r>
      <w:r w:rsidR="00AD1182">
        <w:t>, MI</w:t>
      </w:r>
      <w:r w:rsidR="00AD1182">
        <w:rPr>
          <w:spacing w:val="-20"/>
        </w:rPr>
        <w:t xml:space="preserve"> </w:t>
      </w:r>
      <w:r>
        <w:t xml:space="preserve">49887 </w:t>
      </w:r>
      <w:r w:rsidR="00AD1182">
        <w:t>Phone: (906)</w:t>
      </w:r>
      <w:r w:rsidR="00AD1182">
        <w:rPr>
          <w:spacing w:val="-8"/>
        </w:rPr>
        <w:t xml:space="preserve"> </w:t>
      </w:r>
      <w:r>
        <w:t>753-6228</w:t>
      </w:r>
    </w:p>
    <w:p w14:paraId="68853491" w14:textId="77777777" w:rsidR="00C46B0E" w:rsidRDefault="00C46B0E">
      <w:pPr>
        <w:jc w:val="center"/>
        <w:sectPr w:rsidR="00C46B0E">
          <w:footerReference w:type="default" r:id="rId7"/>
          <w:type w:val="continuous"/>
          <w:pgSz w:w="12240" w:h="15840"/>
          <w:pgMar w:top="300" w:right="460" w:bottom="1080" w:left="500" w:header="720" w:footer="883" w:gutter="0"/>
          <w:pgNumType w:start="1"/>
          <w:cols w:num="2" w:space="720" w:equalWidth="0">
            <w:col w:w="2038" w:space="1415"/>
            <w:col w:w="7827"/>
          </w:cols>
        </w:sectPr>
      </w:pPr>
    </w:p>
    <w:p w14:paraId="593E85ED" w14:textId="77777777" w:rsidR="00C46B0E" w:rsidRDefault="00C46B0E">
      <w:pPr>
        <w:spacing w:before="6"/>
        <w:rPr>
          <w:rFonts w:ascii="Arial Narrow" w:eastAsia="Arial Narrow" w:hAnsi="Arial Narrow" w:cs="Arial Narrow"/>
          <w:sz w:val="24"/>
          <w:szCs w:val="24"/>
        </w:rPr>
      </w:pPr>
    </w:p>
    <w:p w14:paraId="4EA4BA7A" w14:textId="77777777" w:rsidR="00C46B0E" w:rsidRDefault="007239A6">
      <w:pPr>
        <w:spacing w:line="528" w:lineRule="exac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0"/>
          <w:sz w:val="20"/>
          <w:szCs w:val="20"/>
        </w:rPr>
      </w:r>
      <w:r>
        <w:rPr>
          <w:rFonts w:ascii="Arial Narrow" w:eastAsia="Arial Narrow" w:hAnsi="Arial Narrow" w:cs="Arial Narrow"/>
          <w:position w:val="-10"/>
          <w:sz w:val="20"/>
          <w:szCs w:val="20"/>
        </w:rPr>
        <w:pict w14:anchorId="75A6D4AF"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width:553.8pt;height:26.4pt;mso-left-percent:-10001;mso-top-percent:-10001;mso-position-horizontal:absolute;mso-position-horizontal-relative:char;mso-position-vertical:absolute;mso-position-vertical-relative:line;mso-left-percent:-10001;mso-top-percent:-10001" fillcolor="black">
            <v:textbox inset="0,0,0,0">
              <w:txbxContent>
                <w:p w14:paraId="3E43DE96" w14:textId="77777777" w:rsidR="00C46B0E" w:rsidRDefault="00AD1182">
                  <w:pPr>
                    <w:spacing w:before="75"/>
                    <w:ind w:left="1399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F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ree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do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m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f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f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or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mati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9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ct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qu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st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et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iled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Co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st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em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zati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n</w:t>
                  </w:r>
                </w:p>
              </w:txbxContent>
            </v:textbox>
          </v:shape>
        </w:pict>
      </w:r>
    </w:p>
    <w:p w14:paraId="2092AAF2" w14:textId="77777777" w:rsidR="00C46B0E" w:rsidRDefault="00C46B0E">
      <w:pPr>
        <w:spacing w:before="4"/>
        <w:rPr>
          <w:rFonts w:ascii="Arial Narrow" w:eastAsia="Arial Narrow" w:hAnsi="Arial Narrow" w:cs="Arial Narrow"/>
          <w:sz w:val="15"/>
          <w:szCs w:val="15"/>
        </w:rPr>
      </w:pPr>
    </w:p>
    <w:p w14:paraId="35B4CA79" w14:textId="77777777" w:rsidR="00C46B0E" w:rsidRDefault="00C46B0E">
      <w:pPr>
        <w:rPr>
          <w:rFonts w:ascii="Arial Narrow" w:eastAsia="Arial Narrow" w:hAnsi="Arial Narrow" w:cs="Arial Narrow"/>
          <w:sz w:val="15"/>
          <w:szCs w:val="15"/>
        </w:rPr>
        <w:sectPr w:rsidR="00C46B0E">
          <w:type w:val="continuous"/>
          <w:pgSz w:w="12240" w:h="15840"/>
          <w:pgMar w:top="300" w:right="460" w:bottom="1080" w:left="500" w:header="720" w:footer="720" w:gutter="0"/>
          <w:cols w:space="720"/>
        </w:sectPr>
      </w:pPr>
    </w:p>
    <w:p w14:paraId="73C86583" w14:textId="77777777" w:rsidR="00C46B0E" w:rsidRDefault="007239A6">
      <w:pPr>
        <w:tabs>
          <w:tab w:val="left" w:pos="1852"/>
        </w:tabs>
        <w:spacing w:before="74"/>
        <w:ind w:left="220"/>
        <w:rPr>
          <w:rFonts w:ascii="Arial Narrow" w:eastAsia="Arial Narrow" w:hAnsi="Arial Narrow" w:cs="Arial Narrow"/>
        </w:rPr>
      </w:pPr>
      <w:r>
        <w:pict w14:anchorId="1C3A255A">
          <v:shape id="_x0000_s1068" type="#_x0000_t202" style="position:absolute;left:0;text-align:left;margin-left:30pt;margin-top:-35.2pt;width:553.8pt;height:26.4pt;z-index:-35224;mso-position-horizontal-relative:page" filled="f" stroked="f">
            <v:textbox inset="0,0,0,0">
              <w:txbxContent>
                <w:p w14:paraId="524C2671" w14:textId="77777777" w:rsidR="00C46B0E" w:rsidRDefault="00AD1182">
                  <w:pPr>
                    <w:spacing w:before="119"/>
                    <w:ind w:left="1390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2"/>
                      <w:sz w:val="28"/>
                    </w:rPr>
                    <w:t>F</w:t>
                  </w:r>
                  <w:r>
                    <w:rPr>
                      <w:rFonts w:ascii="Arial"/>
                      <w:b/>
                      <w:sz w:val="28"/>
                    </w:rPr>
                    <w:t>ree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do</w:t>
                  </w:r>
                  <w:r>
                    <w:rPr>
                      <w:rFonts w:ascii="Arial"/>
                      <w:b/>
                      <w:sz w:val="28"/>
                    </w:rPr>
                    <w:t>m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sz w:val="28"/>
                    </w:rPr>
                    <w:t>f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sz w:val="28"/>
                    </w:rPr>
                    <w:t>f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or</w:t>
                  </w:r>
                  <w:r>
                    <w:rPr>
                      <w:rFonts w:ascii="Arial"/>
                      <w:b/>
                      <w:sz w:val="28"/>
                    </w:rPr>
                    <w:t>mati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z w:val="28"/>
                    </w:rPr>
                    <w:t>ct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qu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z w:val="28"/>
                    </w:rPr>
                    <w:t>st</w:t>
                  </w:r>
                  <w:r>
                    <w:rPr>
                      <w:rFonts w:ascii="Arial"/>
                      <w:b/>
                      <w:spacing w:val="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z w:val="28"/>
                    </w:rPr>
                    <w:t>te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m</w:t>
                  </w:r>
                  <w:r>
                    <w:rPr>
                      <w:rFonts w:ascii="Arial"/>
                      <w:b/>
                      <w:sz w:val="28"/>
                    </w:rPr>
                    <w:t>ized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 xml:space="preserve"> Co</w:t>
                  </w:r>
                  <w:r>
                    <w:rPr>
                      <w:rFonts w:ascii="Arial"/>
                      <w:b/>
                      <w:sz w:val="28"/>
                    </w:rPr>
                    <w:t>st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 xml:space="preserve"> Wo</w:t>
                  </w:r>
                  <w:r>
                    <w:rPr>
                      <w:rFonts w:ascii="Arial"/>
                      <w:b/>
                      <w:sz w:val="28"/>
                    </w:rPr>
                    <w:t>rks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h</w:t>
                  </w:r>
                  <w:r>
                    <w:rPr>
                      <w:rFonts w:ascii="Arial"/>
                      <w:b/>
                      <w:sz w:val="28"/>
                    </w:rPr>
                    <w:t>eet</w:t>
                  </w:r>
                </w:p>
              </w:txbxContent>
            </v:textbox>
            <w10:wrap anchorx="page"/>
          </v:shape>
        </w:pict>
      </w:r>
      <w:r w:rsidR="00AD1182">
        <w:rPr>
          <w:rFonts w:ascii="Arial Narrow"/>
        </w:rPr>
        <w:t xml:space="preserve">Date: </w:t>
      </w:r>
      <w:r w:rsidR="00AD1182">
        <w:rPr>
          <w:rFonts w:ascii="Arial Narrow"/>
          <w:u w:val="single" w:color="000000"/>
        </w:rPr>
        <w:t xml:space="preserve"> </w:t>
      </w:r>
      <w:r w:rsidR="00AD1182">
        <w:rPr>
          <w:rFonts w:ascii="Arial Narrow"/>
          <w:u w:val="single" w:color="000000"/>
        </w:rPr>
        <w:tab/>
      </w:r>
    </w:p>
    <w:p w14:paraId="69EB3F75" w14:textId="77777777" w:rsidR="00C46B0E" w:rsidRDefault="00AD1182">
      <w:pPr>
        <w:tabs>
          <w:tab w:val="left" w:pos="5291"/>
        </w:tabs>
        <w:spacing w:before="74"/>
        <w:ind w:left="220"/>
        <w:rPr>
          <w:rFonts w:ascii="Arial Narrow" w:eastAsia="Arial Narrow" w:hAnsi="Arial Narrow" w:cs="Arial Narrow"/>
        </w:rPr>
      </w:pPr>
      <w:r>
        <w:br w:type="column"/>
      </w:r>
      <w:r>
        <w:rPr>
          <w:rFonts w:ascii="Arial Narrow"/>
        </w:rPr>
        <w:t xml:space="preserve">Prepared for </w:t>
      </w:r>
      <w:r>
        <w:rPr>
          <w:rFonts w:ascii="Arial Narrow"/>
          <w:b/>
        </w:rPr>
        <w:t>Request</w:t>
      </w:r>
      <w:r>
        <w:rPr>
          <w:rFonts w:ascii="Arial Narrow"/>
          <w:b/>
          <w:spacing w:val="-8"/>
        </w:rPr>
        <w:t xml:space="preserve"> </w:t>
      </w:r>
      <w:r>
        <w:rPr>
          <w:rFonts w:ascii="Arial Narrow"/>
          <w:b/>
        </w:rPr>
        <w:t>No.:</w:t>
      </w:r>
      <w:r>
        <w:rPr>
          <w:rFonts w:ascii="Arial Narrow"/>
          <w:b/>
          <w:spacing w:val="-1"/>
        </w:rPr>
        <w:t xml:space="preserve"> 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u w:val="single" w:color="000000"/>
        </w:rPr>
        <w:tab/>
      </w:r>
    </w:p>
    <w:p w14:paraId="00EE68DD" w14:textId="77777777" w:rsidR="00C46B0E" w:rsidRDefault="00AD1182">
      <w:pPr>
        <w:tabs>
          <w:tab w:val="left" w:pos="3273"/>
        </w:tabs>
        <w:spacing w:before="74"/>
        <w:ind w:left="220"/>
        <w:rPr>
          <w:rFonts w:ascii="Arial Narrow" w:eastAsia="Arial Narrow" w:hAnsi="Arial Narrow" w:cs="Arial Narrow"/>
        </w:rPr>
      </w:pPr>
      <w:r>
        <w:br w:type="column"/>
      </w:r>
      <w:r>
        <w:rPr>
          <w:rFonts w:ascii="Arial Narrow"/>
        </w:rPr>
        <w:t>Date Request</w:t>
      </w:r>
      <w:r>
        <w:rPr>
          <w:rFonts w:ascii="Arial Narrow"/>
          <w:spacing w:val="-12"/>
        </w:rPr>
        <w:t xml:space="preserve"> </w:t>
      </w:r>
      <w:r>
        <w:rPr>
          <w:rFonts w:ascii="Arial Narrow"/>
        </w:rPr>
        <w:t xml:space="preserve">Received: </w:t>
      </w:r>
      <w:r>
        <w:rPr>
          <w:rFonts w:ascii="Arial Narrow"/>
          <w:u w:val="single" w:color="000000"/>
        </w:rPr>
        <w:t xml:space="preserve"> </w:t>
      </w:r>
      <w:r>
        <w:rPr>
          <w:rFonts w:ascii="Arial Narrow"/>
          <w:u w:val="single" w:color="000000"/>
        </w:rPr>
        <w:tab/>
      </w:r>
    </w:p>
    <w:p w14:paraId="55399557" w14:textId="77777777" w:rsidR="00C46B0E" w:rsidRDefault="00C46B0E">
      <w:pPr>
        <w:rPr>
          <w:rFonts w:ascii="Arial Narrow" w:eastAsia="Arial Narrow" w:hAnsi="Arial Narrow" w:cs="Arial Narrow"/>
        </w:rPr>
        <w:sectPr w:rsidR="00C46B0E">
          <w:type w:val="continuous"/>
          <w:pgSz w:w="12240" w:h="15840"/>
          <w:pgMar w:top="300" w:right="460" w:bottom="1080" w:left="500" w:header="720" w:footer="720" w:gutter="0"/>
          <w:cols w:num="3" w:space="720" w:equalWidth="0">
            <w:col w:w="1853" w:space="286"/>
            <w:col w:w="5292" w:space="335"/>
            <w:col w:w="3514"/>
          </w:cols>
        </w:sectPr>
      </w:pPr>
    </w:p>
    <w:p w14:paraId="1D230725" w14:textId="77777777" w:rsidR="00C46B0E" w:rsidRDefault="007239A6">
      <w:pPr>
        <w:rPr>
          <w:rFonts w:ascii="Arial Narrow" w:eastAsia="Arial Narrow" w:hAnsi="Arial Narrow" w:cs="Arial Narrow"/>
          <w:sz w:val="20"/>
          <w:szCs w:val="20"/>
        </w:rPr>
      </w:pPr>
      <w:r>
        <w:pict w14:anchorId="7DB7B732">
          <v:group id="_x0000_s1066" style="position:absolute;margin-left:38.05pt;margin-top:704.25pt;width:9pt;height:9pt;z-index:-35200;mso-position-horizontal-relative:page;mso-position-vertical-relative:page" coordorigin="761,14085" coordsize="180,180">
            <v:shape id="_x0000_s1067" style="position:absolute;left:761;top:14085;width:180;height:180" coordorigin="761,14085" coordsize="180,180" path="m761,14265r180,l941,14085r-180,l761,14265xe" filled="f">
              <v:path arrowok="t"/>
            </v:shape>
            <w10:wrap anchorx="page" anchory="page"/>
          </v:group>
        </w:pict>
      </w:r>
      <w:r>
        <w:pict w14:anchorId="0BFC00A3">
          <v:group id="_x0000_s1064" style="position:absolute;margin-left:38.9pt;margin-top:393.65pt;width:9pt;height:9pt;z-index:-35176;mso-position-horizontal-relative:page;mso-position-vertical-relative:page" coordorigin="778,7873" coordsize="180,180">
            <v:shape id="_x0000_s1065" style="position:absolute;left:778;top:7873;width:180;height:180" coordorigin="778,7873" coordsize="180,180" path="m778,8053r180,l958,7873r-180,l778,8053xe" filled="f">
              <v:path arrowok="t"/>
            </v:shape>
            <w10:wrap anchorx="page" anchory="page"/>
          </v:group>
        </w:pic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3"/>
        <w:gridCol w:w="1421"/>
        <w:gridCol w:w="1234"/>
      </w:tblGrid>
      <w:tr w:rsidR="00C46B0E" w14:paraId="5F2F0613" w14:textId="77777777">
        <w:trPr>
          <w:trHeight w:hRule="exact" w:val="787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E1E4" w14:textId="77777777" w:rsidR="00C46B0E" w:rsidRDefault="00AD1182">
            <w:pPr>
              <w:pStyle w:val="TableParagraph"/>
              <w:spacing w:before="134"/>
              <w:ind w:left="103" w:right="25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The following costs are being charged in compliance with Section 4 of the Michigan</w:t>
            </w:r>
            <w:r>
              <w:rPr>
                <w:rFonts w:ascii="Arial Narrow" w:eastAsia="Arial Narrow" w:hAnsi="Arial Narrow" w:cs="Arial Narrow"/>
                <w:b/>
                <w:bCs/>
                <w:spacing w:val="-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Freedom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of Information Act, MCL 15.234, according to the City’s FOIA Procedures and</w:t>
            </w:r>
            <w:r>
              <w:rPr>
                <w:rFonts w:ascii="Arial Narrow" w:eastAsia="Arial Narrow" w:hAnsi="Arial Narrow" w:cs="Arial Narrow"/>
                <w:b/>
                <w:bCs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Guidelines.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47E4A9" w14:textId="77777777" w:rsidR="00C46B0E" w:rsidRDefault="00C46B0E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1BF266" w14:textId="77777777" w:rsidR="00C46B0E" w:rsidRDefault="00C46B0E"/>
        </w:tc>
      </w:tr>
      <w:tr w:rsidR="00C46B0E" w14:paraId="4DF5E640" w14:textId="77777777">
        <w:trPr>
          <w:trHeight w:hRule="exact" w:val="5303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EAA2" w14:textId="77777777" w:rsidR="00C46B0E" w:rsidRDefault="00AD1182">
            <w:pPr>
              <w:pStyle w:val="TableParagraph"/>
              <w:spacing w:before="113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 xml:space="preserve">1. </w:t>
            </w:r>
            <w:r>
              <w:rPr>
                <w:rFonts w:ascii="Arial Narrow"/>
                <w:b/>
                <w:sz w:val="24"/>
                <w:u w:val="single" w:color="000000"/>
              </w:rPr>
              <w:t xml:space="preserve">Labor </w:t>
            </w:r>
            <w:r>
              <w:rPr>
                <w:rFonts w:ascii="Arial Narrow"/>
                <w:b/>
                <w:sz w:val="24"/>
              </w:rPr>
              <w:t xml:space="preserve">Cost for </w:t>
            </w:r>
            <w:r>
              <w:rPr>
                <w:rFonts w:ascii="Arial Narrow"/>
                <w:b/>
                <w:sz w:val="24"/>
                <w:u w:val="single" w:color="000000"/>
              </w:rPr>
              <w:t>Copying /</w:t>
            </w:r>
            <w:r>
              <w:rPr>
                <w:rFonts w:ascii="Arial Narrow"/>
                <w:b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4"/>
                <w:u w:val="single" w:color="000000"/>
              </w:rPr>
              <w:t>Duplication</w:t>
            </w:r>
          </w:p>
          <w:p w14:paraId="331E19A0" w14:textId="77777777" w:rsidR="00C46B0E" w:rsidRDefault="00C46B0E">
            <w:pPr>
              <w:pStyle w:val="TableParagraph"/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4C9E19F" w14:textId="77777777" w:rsidR="00C46B0E" w:rsidRDefault="00AD1182">
            <w:pPr>
              <w:pStyle w:val="TableParagraph"/>
              <w:ind w:left="103" w:right="1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cost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labor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directly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associated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with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duplication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publication,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including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making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paper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copies,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making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digital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copies,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transferring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digital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public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records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nonpaper</w:t>
            </w:r>
            <w:proofErr w:type="spellEnd"/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physical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media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through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Internet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other electronic means as stipulated by the requestor. This shall not be more than the hourly wage of the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City’s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lowest-paid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employee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capable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necessary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duplication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publication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particular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instance,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regardless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whether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that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person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available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who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actually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performs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labor.  These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costs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will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estimated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charged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15-minute time increments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all partial time increments must be rounded down.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If the number of minutes</w:t>
            </w:r>
            <w:r>
              <w:rPr>
                <w:rFonts w:ascii="Arial Narrow" w:eastAsia="Arial Narrow" w:hAnsi="Arial Narrow" w:cs="Arial Narrow"/>
                <w:i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less than one increment, there is no</w:t>
            </w:r>
            <w:r>
              <w:rPr>
                <w:rFonts w:ascii="Arial Narrow" w:eastAsia="Arial Narrow" w:hAnsi="Arial Narrow" w:cs="Arial Narrow"/>
                <w:i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charge.</w:t>
            </w:r>
          </w:p>
          <w:p w14:paraId="6FE16A13" w14:textId="77777777" w:rsidR="00C46B0E" w:rsidRDefault="00C46B0E">
            <w:pPr>
              <w:pStyle w:val="TableParagraph"/>
              <w:spacing w:before="11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14:paraId="35AF4886" w14:textId="77777777" w:rsidR="00C46B0E" w:rsidRDefault="00AD1182">
            <w:pPr>
              <w:pStyle w:val="TableParagraph"/>
              <w:tabs>
                <w:tab w:val="left" w:pos="2761"/>
              </w:tabs>
              <w:ind w:left="878" w:right="5572" w:hanging="77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Hourly Wage Charged:</w:t>
            </w:r>
            <w:r>
              <w:rPr>
                <w:rFonts w:asci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w w:val="99"/>
                <w:sz w:val="20"/>
                <w:u w:val="single" w:color="000000"/>
              </w:rPr>
              <w:t xml:space="preserve"> </w:t>
            </w:r>
            <w:proofErr w:type="gramStart"/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w w:val="37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OR</w:t>
            </w:r>
            <w:proofErr w:type="gramEnd"/>
          </w:p>
          <w:p w14:paraId="207E0CA1" w14:textId="77777777" w:rsidR="00C46B0E" w:rsidRDefault="00AD1182">
            <w:pPr>
              <w:pStyle w:val="TableParagraph"/>
              <w:tabs>
                <w:tab w:val="left" w:pos="3996"/>
                <w:tab w:val="left" w:pos="4560"/>
              </w:tabs>
              <w:ind w:left="103" w:right="364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Hourly Wage with Fringe Benefit Cost:</w:t>
            </w:r>
            <w:r>
              <w:rPr>
                <w:rFonts w:ascii="Arial Narrow"/>
                <w:b/>
                <w:spacing w:val="-1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$_</w:t>
            </w:r>
            <w:r>
              <w:rPr>
                <w:rFonts w:ascii="Arial Narrow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 xml:space="preserve">    </w:t>
            </w:r>
            <w:r>
              <w:rPr>
                <w:rFonts w:ascii="Arial Narrow"/>
                <w:sz w:val="20"/>
              </w:rPr>
              <w:t>Multiply the hourly wage by the percentage</w:t>
            </w:r>
            <w:r>
              <w:rPr>
                <w:rFonts w:ascii="Arial Narrow"/>
                <w:spacing w:val="-2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multiplier:</w:t>
            </w:r>
            <w:r>
              <w:rPr>
                <w:rFonts w:ascii="Arial Narrow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%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</w:t>
            </w:r>
            <w:r>
              <w:rPr>
                <w:rFonts w:ascii="Arial Narrow"/>
                <w:i/>
                <w:sz w:val="20"/>
              </w:rPr>
              <w:t>up to 50% of the hourly wage</w:t>
            </w:r>
            <w:r>
              <w:rPr>
                <w:rFonts w:ascii="Arial Narrow"/>
                <w:sz w:val="20"/>
              </w:rPr>
              <w:t>) and add to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</w:p>
          <w:p w14:paraId="1EB74F10" w14:textId="77777777" w:rsidR="00C46B0E" w:rsidRDefault="00AD1182">
            <w:pPr>
              <w:pStyle w:val="TableParagraph"/>
              <w:tabs>
                <w:tab w:val="left" w:pos="5364"/>
                <w:tab w:val="left" w:pos="8110"/>
              </w:tabs>
              <w:spacing w:line="228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hourly wage for a total hourly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rate.</w:t>
            </w:r>
            <w:r>
              <w:rPr>
                <w:rFonts w:ascii="Arial Narrow"/>
                <w:sz w:val="20"/>
              </w:rPr>
              <w:tab/>
            </w:r>
            <w:r>
              <w:rPr>
                <w:rFonts w:ascii="Arial Narrow"/>
                <w:b/>
                <w:sz w:val="20"/>
              </w:rPr>
              <w:t>Charge per increment:</w:t>
            </w:r>
            <w:r>
              <w:rPr>
                <w:rFonts w:asci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$_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  <w:p w14:paraId="7960D2BB" w14:textId="77777777" w:rsidR="00C46B0E" w:rsidRDefault="00C46B0E">
            <w:pPr>
              <w:pStyle w:val="TableParagraph"/>
              <w:spacing w:before="11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14:paraId="12813970" w14:textId="77777777" w:rsidR="00C46B0E" w:rsidRDefault="00AD1182">
            <w:pPr>
              <w:pStyle w:val="TableParagraph"/>
              <w:ind w:left="46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Overtime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rate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stipulated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(overtime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is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not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used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to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calculate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fringe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benefit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cost)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2794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94BFA7C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2D536DA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8A5FE78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320210F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2A0F04D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32F8820" w14:textId="77777777" w:rsidR="00C46B0E" w:rsidRDefault="00C46B0E">
            <w:pPr>
              <w:pStyle w:val="TableParagraph"/>
              <w:spacing w:before="6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14:paraId="2185F869" w14:textId="77777777" w:rsidR="00C46B0E" w:rsidRDefault="00AD1182">
            <w:pPr>
              <w:pStyle w:val="TableParagraph"/>
              <w:ind w:left="103" w:right="1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To figure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increments,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take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the </w:t>
            </w:r>
            <w:r>
              <w:rPr>
                <w:rFonts w:ascii="Arial Narrow"/>
                <w:i/>
                <w:sz w:val="20"/>
              </w:rPr>
              <w:t>number</w:t>
            </w:r>
            <w:r>
              <w:rPr>
                <w:rFonts w:ascii="Arial Narrow"/>
                <w:i/>
                <w:spacing w:val="-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minutes:</w:t>
            </w:r>
          </w:p>
          <w:p w14:paraId="2B97A43F" w14:textId="77777777" w:rsidR="00C46B0E" w:rsidRDefault="00AD1182">
            <w:pPr>
              <w:pStyle w:val="TableParagraph"/>
              <w:tabs>
                <w:tab w:val="left" w:pos="377"/>
              </w:tabs>
              <w:ind w:left="103" w:right="2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i/>
                <w:sz w:val="20"/>
                <w:u w:val="single" w:color="000000"/>
              </w:rPr>
              <w:tab/>
            </w:r>
            <w:r>
              <w:rPr>
                <w:rFonts w:ascii="Arial Narrow"/>
                <w:i/>
                <w:sz w:val="20"/>
              </w:rPr>
              <w:t>_, divide</w:t>
            </w:r>
            <w:r>
              <w:rPr>
                <w:rFonts w:ascii="Arial Narrow"/>
                <w:i/>
                <w:spacing w:val="-1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by</w:t>
            </w:r>
            <w:r>
              <w:rPr>
                <w:rFonts w:ascii="Arial Narrow"/>
                <w:i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15, and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round</w:t>
            </w:r>
            <w:r>
              <w:rPr>
                <w:rFonts w:ascii="Arial Narrow"/>
                <w:i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down.</w:t>
            </w:r>
          </w:p>
          <w:p w14:paraId="7384BF07" w14:textId="77777777" w:rsidR="00C46B0E" w:rsidRDefault="00AD1182">
            <w:pPr>
              <w:pStyle w:val="TableParagraph"/>
              <w:spacing w:before="1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Enter</w:t>
            </w:r>
            <w:r>
              <w:rPr>
                <w:rFonts w:asci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below:</w:t>
            </w:r>
          </w:p>
          <w:p w14:paraId="46A16DF2" w14:textId="77777777" w:rsidR="00C46B0E" w:rsidRDefault="00C46B0E">
            <w:pPr>
              <w:pStyle w:val="TableParagraph"/>
              <w:spacing w:before="11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14:paraId="3A03C73D" w14:textId="77777777" w:rsidR="00C46B0E" w:rsidRDefault="00AD1182">
            <w:pPr>
              <w:pStyle w:val="TableParagraph"/>
              <w:ind w:left="103" w:right="43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Number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increments</w:t>
            </w:r>
          </w:p>
          <w:p w14:paraId="3DFF3F55" w14:textId="77777777" w:rsidR="00C46B0E" w:rsidRDefault="00C46B0E">
            <w:pPr>
              <w:pStyle w:val="TableParagraph"/>
              <w:spacing w:before="11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14:paraId="042D875C" w14:textId="77777777" w:rsidR="00C46B0E" w:rsidRDefault="00AD1182">
            <w:pPr>
              <w:pStyle w:val="TableParagraph"/>
              <w:tabs>
                <w:tab w:val="left" w:pos="1193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81FA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EBD3E71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D116119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EC6D339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CA21511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0EDB1B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1F881E8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59C9F15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48FE7EF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FC1869A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E55A66D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6DE6D53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E14FF2A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68DCB51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8BDD332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55BE6E0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1B504AE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88150DD" w14:textId="77777777" w:rsidR="00C46B0E" w:rsidRDefault="00C46B0E">
            <w:pPr>
              <w:pStyle w:val="TableParagraph"/>
              <w:spacing w:before="7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14:paraId="44081D54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1.</w:t>
            </w:r>
          </w:p>
          <w:p w14:paraId="065A00B4" w14:textId="77777777" w:rsidR="00C46B0E" w:rsidRDefault="00AD1182">
            <w:pPr>
              <w:pStyle w:val="TableParagraph"/>
              <w:spacing w:before="1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Labor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Cost</w:t>
            </w:r>
          </w:p>
          <w:p w14:paraId="45D99D0E" w14:textId="77777777" w:rsidR="00C46B0E" w:rsidRDefault="00C46B0E">
            <w:pPr>
              <w:pStyle w:val="TableParagraph"/>
              <w:spacing w:before="11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14:paraId="486B0D9C" w14:textId="77777777" w:rsidR="00C46B0E" w:rsidRDefault="00AD1182">
            <w:pPr>
              <w:pStyle w:val="TableParagraph"/>
              <w:tabs>
                <w:tab w:val="left" w:pos="1055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346BDBA5" w14:textId="77777777">
        <w:trPr>
          <w:trHeight w:hRule="exact" w:val="5518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F126" w14:textId="77777777" w:rsidR="00C46B0E" w:rsidRDefault="00AD1182">
            <w:pPr>
              <w:pStyle w:val="TableParagraph"/>
              <w:spacing w:before="113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 xml:space="preserve">2. </w:t>
            </w:r>
            <w:r>
              <w:rPr>
                <w:rFonts w:ascii="Arial Narrow"/>
                <w:b/>
                <w:sz w:val="24"/>
                <w:u w:val="single" w:color="000000"/>
              </w:rPr>
              <w:t xml:space="preserve">Labor </w:t>
            </w:r>
            <w:r>
              <w:rPr>
                <w:rFonts w:ascii="Arial Narrow"/>
                <w:b/>
                <w:sz w:val="24"/>
              </w:rPr>
              <w:t>Cost to</w:t>
            </w:r>
            <w:r>
              <w:rPr>
                <w:rFonts w:ascii="Arial Narrow"/>
                <w:b/>
                <w:spacing w:val="-4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  <w:u w:val="single" w:color="000000"/>
              </w:rPr>
              <w:t>Locate</w:t>
            </w:r>
            <w:r>
              <w:rPr>
                <w:rFonts w:ascii="Arial Narrow"/>
                <w:b/>
                <w:sz w:val="24"/>
              </w:rPr>
              <w:t>:</w:t>
            </w:r>
          </w:p>
          <w:p w14:paraId="1FC63F16" w14:textId="77777777" w:rsidR="00C46B0E" w:rsidRDefault="00AD1182">
            <w:pPr>
              <w:pStyle w:val="TableParagraph"/>
              <w:tabs>
                <w:tab w:val="left" w:pos="6589"/>
              </w:tabs>
              <w:spacing w:before="2"/>
              <w:ind w:left="103" w:right="12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cost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labor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directly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associated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with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necessary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searching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for,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locating,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examining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public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records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conjunction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with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receiving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fulfilling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granted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written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request.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This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fee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being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charged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because failure to do so will result in unreasonably high costs to the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City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that are excessive and beyond</w:t>
            </w:r>
            <w:r>
              <w:rPr>
                <w:rFonts w:ascii="Arial Narrow" w:eastAsia="Arial Narrow" w:hAnsi="Arial Narrow" w:cs="Arial Narrow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normal or usual amount for those services compared to the City’s usual FOIA requests, because of</w:t>
            </w:r>
            <w:r>
              <w:rPr>
                <w:rFonts w:ascii="Arial Narrow" w:eastAsia="Arial Narrow" w:hAnsi="Arial Narrow" w:cs="Arial Narrow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nature of the request in this particular instance,</w:t>
            </w:r>
            <w:r>
              <w:rPr>
                <w:rFonts w:ascii="Arial Narrow" w:eastAsia="Arial Narrow" w:hAnsi="Arial Narrow" w:cs="Arial Narrow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specifically: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u w:val="single" w:color="000000"/>
              </w:rPr>
              <w:tab/>
            </w:r>
          </w:p>
          <w:p w14:paraId="136EE146" w14:textId="77777777" w:rsidR="00C46B0E" w:rsidRDefault="00C46B0E">
            <w:pPr>
              <w:pStyle w:val="TableParagraph"/>
              <w:spacing w:before="6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14:paraId="1FC4E956" w14:textId="77777777" w:rsidR="00C46B0E" w:rsidRDefault="007239A6">
            <w:pPr>
              <w:pStyle w:val="TableParagraph"/>
              <w:spacing w:line="20" w:lineRule="exact"/>
              <w:ind w:left="98"/>
              <w:rPr>
                <w:rFonts w:ascii="Arial Narrow" w:eastAsia="Arial Narrow" w:hAnsi="Arial Narrow" w:cs="Arial Narrow"/>
                <w:sz w:val="2"/>
                <w:szCs w:val="2"/>
              </w:rPr>
            </w:pPr>
            <w:r>
              <w:rPr>
                <w:rFonts w:ascii="Arial Narrow" w:eastAsia="Arial Narrow" w:hAnsi="Arial Narrow" w:cs="Arial Narrow"/>
                <w:sz w:val="2"/>
                <w:szCs w:val="2"/>
              </w:rPr>
            </w:r>
            <w:r>
              <w:rPr>
                <w:rFonts w:ascii="Arial Narrow" w:eastAsia="Arial Narrow" w:hAnsi="Arial Narrow" w:cs="Arial Narrow"/>
                <w:sz w:val="2"/>
                <w:szCs w:val="2"/>
              </w:rPr>
              <w:pict w14:anchorId="7195DD12">
                <v:group id="_x0000_s1061" style="width:406.4pt;height:.5pt;mso-position-horizontal-relative:char;mso-position-vertical-relative:line" coordsize="8128,10">
                  <v:group id="_x0000_s1062" style="position:absolute;left:5;top:5;width:8118;height:2" coordorigin="5,5" coordsize="8118,2">
                    <v:shape id="_x0000_s1063" style="position:absolute;left:5;top:5;width:8118;height:2" coordorigin="5,5" coordsize="8118,0" path="m5,5r8118,e" filled="f" strokeweight=".17569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603856D7" w14:textId="77777777" w:rsidR="00C46B0E" w:rsidRDefault="00C46B0E">
            <w:pPr>
              <w:pStyle w:val="TableParagraph"/>
              <w:spacing w:before="4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6C6864B2" w14:textId="77777777" w:rsidR="00C46B0E" w:rsidRDefault="007239A6">
            <w:pPr>
              <w:pStyle w:val="TableParagraph"/>
              <w:spacing w:line="20" w:lineRule="exact"/>
              <w:ind w:left="98"/>
              <w:rPr>
                <w:rFonts w:ascii="Arial Narrow" w:eastAsia="Arial Narrow" w:hAnsi="Arial Narrow" w:cs="Arial Narrow"/>
                <w:sz w:val="2"/>
                <w:szCs w:val="2"/>
              </w:rPr>
            </w:pPr>
            <w:r>
              <w:rPr>
                <w:rFonts w:ascii="Arial Narrow" w:eastAsia="Arial Narrow" w:hAnsi="Arial Narrow" w:cs="Arial Narrow"/>
                <w:sz w:val="2"/>
                <w:szCs w:val="2"/>
              </w:rPr>
            </w:r>
            <w:r>
              <w:rPr>
                <w:rFonts w:ascii="Arial Narrow" w:eastAsia="Arial Narrow" w:hAnsi="Arial Narrow" w:cs="Arial Narrow"/>
                <w:sz w:val="2"/>
                <w:szCs w:val="2"/>
              </w:rPr>
              <w:pict w14:anchorId="7811514E">
                <v:group id="_x0000_s1058" style="width:406.35pt;height:.5pt;mso-position-horizontal-relative:char;mso-position-vertical-relative:line" coordsize="8127,10">
                  <v:group id="_x0000_s1059" style="position:absolute;left:5;top:5;width:8117;height:2" coordorigin="5,5" coordsize="8117,2">
                    <v:shape id="_x0000_s1060" style="position:absolute;left:5;top:5;width:8117;height:2" coordorigin="5,5" coordsize="8117,0" path="m5,5r8117,e" filled="f" strokeweight=".17569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7BEC04C2" w14:textId="77777777" w:rsidR="00C46B0E" w:rsidRDefault="00AD1182">
            <w:pPr>
              <w:pStyle w:val="TableParagraph"/>
              <w:spacing w:before="5"/>
              <w:ind w:left="103" w:right="12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The </w:t>
            </w:r>
            <w:proofErr w:type="gramStart"/>
            <w:r>
              <w:rPr>
                <w:rFonts w:ascii="Arial Narrow"/>
                <w:sz w:val="20"/>
              </w:rPr>
              <w:t>City</w:t>
            </w:r>
            <w:proofErr w:type="gramEnd"/>
            <w:r>
              <w:rPr>
                <w:rFonts w:ascii="Arial Narrow"/>
                <w:sz w:val="20"/>
              </w:rPr>
              <w:t xml:space="preserve"> will not charge more than the hourly wage of its lowest-paid employee capable of searching</w:t>
            </w:r>
            <w:r>
              <w:rPr>
                <w:rFonts w:ascii="Arial Narrow"/>
                <w:spacing w:val="-2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for,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locating,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examining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particular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instance,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regardless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whether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person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available or who actually performs the labor. These costs will be estimated and charged in </w:t>
            </w:r>
            <w:r>
              <w:rPr>
                <w:rFonts w:ascii="Arial Narrow"/>
                <w:b/>
                <w:sz w:val="20"/>
              </w:rPr>
              <w:t>15-minute</w:t>
            </w:r>
            <w:r>
              <w:rPr>
                <w:rFonts w:ascii="Arial Narrow"/>
                <w:b/>
                <w:spacing w:val="-27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time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increments</w:t>
            </w:r>
            <w:r>
              <w:rPr>
                <w:rFonts w:ascii="Arial Narrow"/>
                <w:sz w:val="20"/>
              </w:rPr>
              <w:t xml:space="preserve">; all partial time increments must be rounded down. </w:t>
            </w:r>
            <w:r>
              <w:rPr>
                <w:rFonts w:ascii="Arial Narrow"/>
                <w:i/>
                <w:sz w:val="20"/>
              </w:rPr>
              <w:t>If the number of minutes is less than 15, there</w:t>
            </w:r>
            <w:r>
              <w:rPr>
                <w:rFonts w:ascii="Arial Narrow"/>
                <w:i/>
                <w:spacing w:val="-30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is</w:t>
            </w:r>
            <w:r>
              <w:rPr>
                <w:rFonts w:ascii="Arial Narrow"/>
                <w:i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charge.</w:t>
            </w:r>
          </w:p>
          <w:p w14:paraId="287F8FAC" w14:textId="77777777" w:rsidR="00C46B0E" w:rsidRDefault="00C46B0E">
            <w:pPr>
              <w:pStyle w:val="TableParagraph"/>
              <w:spacing w:before="11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14:paraId="40B78370" w14:textId="77777777" w:rsidR="00C46B0E" w:rsidRDefault="00AD1182">
            <w:pPr>
              <w:pStyle w:val="TableParagraph"/>
              <w:tabs>
                <w:tab w:val="left" w:pos="2761"/>
              </w:tabs>
              <w:ind w:left="878" w:right="5572" w:hanging="77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Hourly Wage Charged:</w:t>
            </w:r>
            <w:r>
              <w:rPr>
                <w:rFonts w:asci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w w:val="99"/>
                <w:sz w:val="20"/>
                <w:u w:val="single" w:color="000000"/>
              </w:rPr>
              <w:t xml:space="preserve"> </w:t>
            </w:r>
            <w:proofErr w:type="gramStart"/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w w:val="37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OR</w:t>
            </w:r>
            <w:proofErr w:type="gramEnd"/>
          </w:p>
          <w:p w14:paraId="5B3A443D" w14:textId="77777777" w:rsidR="00C46B0E" w:rsidRDefault="00AD1182">
            <w:pPr>
              <w:pStyle w:val="TableParagraph"/>
              <w:tabs>
                <w:tab w:val="left" w:pos="3996"/>
                <w:tab w:val="left" w:pos="4560"/>
              </w:tabs>
              <w:ind w:left="103" w:right="364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Hourly Wage with Fringe Benefit Cost:</w:t>
            </w:r>
            <w:r>
              <w:rPr>
                <w:rFonts w:ascii="Arial Narrow"/>
                <w:b/>
                <w:spacing w:val="-1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$_</w:t>
            </w:r>
            <w:r>
              <w:rPr>
                <w:rFonts w:ascii="Arial Narrow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 xml:space="preserve">    </w:t>
            </w:r>
            <w:r>
              <w:rPr>
                <w:rFonts w:ascii="Arial Narrow"/>
                <w:sz w:val="20"/>
              </w:rPr>
              <w:t>Multiply the hourly wage by the percentage</w:t>
            </w:r>
            <w:r>
              <w:rPr>
                <w:rFonts w:ascii="Arial Narrow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multiplier:</w:t>
            </w:r>
            <w:r>
              <w:rPr>
                <w:rFonts w:ascii="Arial Narrow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%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</w:t>
            </w:r>
            <w:r>
              <w:rPr>
                <w:rFonts w:ascii="Arial Narrow"/>
                <w:i/>
                <w:sz w:val="20"/>
              </w:rPr>
              <w:t>up to 50% of the hourly wage</w:t>
            </w:r>
            <w:r>
              <w:rPr>
                <w:rFonts w:ascii="Arial Narrow"/>
                <w:sz w:val="20"/>
              </w:rPr>
              <w:t>) and add to</w:t>
            </w:r>
            <w:r>
              <w:rPr>
                <w:rFonts w:ascii="Arial Narrow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</w:p>
          <w:p w14:paraId="6558CF38" w14:textId="77777777" w:rsidR="00C46B0E" w:rsidRDefault="00AD1182">
            <w:pPr>
              <w:pStyle w:val="TableParagraph"/>
              <w:tabs>
                <w:tab w:val="left" w:pos="5319"/>
                <w:tab w:val="left" w:pos="8064"/>
              </w:tabs>
              <w:spacing w:line="228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hourly wage for a total hourly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rate.</w:t>
            </w:r>
            <w:r>
              <w:rPr>
                <w:rFonts w:ascii="Arial Narrow"/>
                <w:sz w:val="20"/>
              </w:rPr>
              <w:tab/>
            </w:r>
            <w:r>
              <w:rPr>
                <w:rFonts w:ascii="Arial Narrow"/>
                <w:b/>
                <w:sz w:val="20"/>
              </w:rPr>
              <w:t>Charge per increment:</w:t>
            </w:r>
            <w:r>
              <w:rPr>
                <w:rFonts w:asci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$_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  <w:p w14:paraId="1B12893D" w14:textId="77777777" w:rsidR="00C46B0E" w:rsidRDefault="00C46B0E">
            <w:pPr>
              <w:pStyle w:val="TableParagraph"/>
              <w:spacing w:before="11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14:paraId="3127A03C" w14:textId="77777777" w:rsidR="00C46B0E" w:rsidRDefault="00AD1182">
            <w:pPr>
              <w:pStyle w:val="TableParagraph"/>
              <w:ind w:left="42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Overtime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rate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stipulated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(overtime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is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not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used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to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calculate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fringe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benefit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cost)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E4AE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663BA9B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AFAAC85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DB9267C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306376A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088CB95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AF6C017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733E53D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EDFA96" w14:textId="77777777" w:rsidR="00C46B0E" w:rsidRDefault="00C46B0E">
            <w:pPr>
              <w:pStyle w:val="TableParagraph"/>
              <w:spacing w:before="7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14:paraId="00B32F24" w14:textId="77777777" w:rsidR="00C46B0E" w:rsidRDefault="00AD1182">
            <w:pPr>
              <w:pStyle w:val="TableParagraph"/>
              <w:ind w:left="103" w:right="1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To figure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increments,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take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the </w:t>
            </w:r>
            <w:r>
              <w:rPr>
                <w:rFonts w:ascii="Arial Narrow"/>
                <w:i/>
                <w:sz w:val="20"/>
              </w:rPr>
              <w:t>number</w:t>
            </w:r>
            <w:r>
              <w:rPr>
                <w:rFonts w:ascii="Arial Narrow"/>
                <w:i/>
                <w:spacing w:val="-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minutes:</w:t>
            </w:r>
          </w:p>
          <w:p w14:paraId="75241D77" w14:textId="77777777" w:rsidR="00C46B0E" w:rsidRDefault="00AD1182">
            <w:pPr>
              <w:pStyle w:val="TableParagraph"/>
              <w:tabs>
                <w:tab w:val="left" w:pos="377"/>
              </w:tabs>
              <w:spacing w:before="1"/>
              <w:ind w:left="103" w:right="2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i/>
                <w:sz w:val="20"/>
                <w:u w:val="single" w:color="000000"/>
              </w:rPr>
              <w:tab/>
            </w:r>
            <w:r>
              <w:rPr>
                <w:rFonts w:ascii="Arial Narrow"/>
                <w:i/>
                <w:sz w:val="20"/>
              </w:rPr>
              <w:t>_, divide</w:t>
            </w:r>
            <w:r>
              <w:rPr>
                <w:rFonts w:ascii="Arial Narrow"/>
                <w:i/>
                <w:spacing w:val="-1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by</w:t>
            </w:r>
            <w:r>
              <w:rPr>
                <w:rFonts w:ascii="Arial Narrow"/>
                <w:i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15,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</w:p>
          <w:p w14:paraId="058B5093" w14:textId="77777777" w:rsidR="00C46B0E" w:rsidRDefault="00AD1182">
            <w:pPr>
              <w:pStyle w:val="TableParagraph"/>
              <w:ind w:left="103" w:right="3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round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down.</w:t>
            </w:r>
            <w:r>
              <w:rPr>
                <w:rFonts w:ascii="Arial Narrow"/>
                <w:i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Enter</w:t>
            </w:r>
            <w:r>
              <w:rPr>
                <w:rFonts w:asci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below:</w:t>
            </w:r>
          </w:p>
          <w:p w14:paraId="4C9EDD76" w14:textId="77777777" w:rsidR="00C46B0E" w:rsidRDefault="00C46B0E">
            <w:pPr>
              <w:pStyle w:val="TableParagraph"/>
              <w:spacing w:before="11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14:paraId="05A2CB57" w14:textId="77777777" w:rsidR="00C46B0E" w:rsidRDefault="00AD1182">
            <w:pPr>
              <w:pStyle w:val="TableParagraph"/>
              <w:ind w:left="103" w:right="43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Number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increments</w:t>
            </w:r>
          </w:p>
          <w:p w14:paraId="515F896B" w14:textId="77777777" w:rsidR="00C46B0E" w:rsidRDefault="00C46B0E">
            <w:pPr>
              <w:pStyle w:val="TableParagraph"/>
              <w:spacing w:before="11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14:paraId="5927AC48" w14:textId="77777777" w:rsidR="00C46B0E" w:rsidRDefault="00AD1182">
            <w:pPr>
              <w:pStyle w:val="TableParagraph"/>
              <w:tabs>
                <w:tab w:val="left" w:pos="1193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1AE6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259D41B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B2ACE87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441C5CB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A4DD1C9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6761272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AAE4DCB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BEB4F4C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D4DD553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DFDAC44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7C681C0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56C5C73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9235603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BA76756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0343B8F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EDDDDAE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08E1216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558A079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4110A90" w14:textId="77777777" w:rsidR="00C46B0E" w:rsidRDefault="00C46B0E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CCF1087" w14:textId="77777777" w:rsidR="00C46B0E" w:rsidRDefault="00C46B0E">
            <w:pPr>
              <w:pStyle w:val="TableParagraph"/>
              <w:spacing w:before="8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14:paraId="1EB9D932" w14:textId="77777777" w:rsidR="00C46B0E" w:rsidRDefault="00AD1182">
            <w:pPr>
              <w:pStyle w:val="TableParagraph"/>
              <w:spacing w:line="22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2.</w:t>
            </w:r>
          </w:p>
          <w:p w14:paraId="5ACE17F2" w14:textId="77777777" w:rsidR="00C46B0E" w:rsidRDefault="00AD1182">
            <w:pPr>
              <w:pStyle w:val="TableParagraph"/>
              <w:spacing w:line="22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Labor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Cost</w:t>
            </w:r>
          </w:p>
          <w:p w14:paraId="2F799561" w14:textId="77777777" w:rsidR="00C46B0E" w:rsidRDefault="00C46B0E">
            <w:pPr>
              <w:pStyle w:val="TableParagraph"/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6646461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9"/>
                <w:sz w:val="20"/>
              </w:rPr>
              <w:t>$</w:t>
            </w:r>
          </w:p>
        </w:tc>
      </w:tr>
    </w:tbl>
    <w:p w14:paraId="28D60CD4" w14:textId="77777777" w:rsidR="00C46B0E" w:rsidRDefault="00C46B0E">
      <w:pPr>
        <w:rPr>
          <w:rFonts w:ascii="Arial Narrow" w:eastAsia="Arial Narrow" w:hAnsi="Arial Narrow" w:cs="Arial Narrow"/>
          <w:sz w:val="20"/>
          <w:szCs w:val="20"/>
        </w:rPr>
        <w:sectPr w:rsidR="00C46B0E">
          <w:type w:val="continuous"/>
          <w:pgSz w:w="12240" w:h="15840"/>
          <w:pgMar w:top="300" w:right="460" w:bottom="1080" w:left="500" w:header="720" w:footer="720" w:gutter="0"/>
          <w:cols w:space="720"/>
        </w:sectPr>
      </w:pPr>
    </w:p>
    <w:p w14:paraId="36B6EA39" w14:textId="77777777" w:rsidR="00C46B0E" w:rsidRDefault="007239A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4B6912D3">
          <v:group id="_x0000_s1056" style="position:absolute;margin-left:38.9pt;margin-top:333.6pt;width:9pt;height:9pt;z-index:-35104;mso-position-horizontal-relative:page;mso-position-vertical-relative:page" coordorigin="778,6672" coordsize="180,180">
            <v:shape id="_x0000_s1057" style="position:absolute;left:778;top:6672;width:180;height:180" coordorigin="778,6672" coordsize="180,180" path="m778,6852r180,l958,6672r-180,l778,6852xe" filled="f">
              <v:path arrowok="t"/>
            </v:shape>
            <w10:wrap anchorx="page" anchory="page"/>
          </v:group>
        </w:pict>
      </w:r>
      <w:r>
        <w:pict w14:anchorId="1903FB4D">
          <v:group id="_x0000_s1054" style="position:absolute;margin-left:454.15pt;margin-top:551.75pt;width:13.7pt;height:.1pt;z-index:-35080;mso-position-horizontal-relative:page;mso-position-vertical-relative:page" coordorigin="9083,11035" coordsize="274,2">
            <v:shape id="_x0000_s1055" style="position:absolute;left:9083;top:11035;width:274;height:2" coordorigin="9083,11035" coordsize="274,0" path="m9083,11035r274,e" filled="f" strokeweight=".17569mm">
              <v:path arrowok="t"/>
            </v:shape>
            <w10:wrap anchorx="page" anchory="page"/>
          </v:group>
        </w:pic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3"/>
        <w:gridCol w:w="1421"/>
        <w:gridCol w:w="1234"/>
      </w:tblGrid>
      <w:tr w:rsidR="00C46B0E" w14:paraId="185E295D" w14:textId="77777777">
        <w:trPr>
          <w:trHeight w:hRule="exact" w:val="702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51F1" w14:textId="77777777" w:rsidR="00C46B0E" w:rsidRDefault="00C46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2085E19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 xml:space="preserve">3a. </w:t>
            </w:r>
            <w:r>
              <w:rPr>
                <w:rFonts w:ascii="Arial Narrow"/>
                <w:b/>
                <w:sz w:val="24"/>
                <w:u w:val="single" w:color="000000"/>
              </w:rPr>
              <w:t xml:space="preserve">Employee Labor </w:t>
            </w:r>
            <w:r>
              <w:rPr>
                <w:rFonts w:ascii="Arial Narrow"/>
                <w:b/>
                <w:sz w:val="24"/>
              </w:rPr>
              <w:t xml:space="preserve">Cost for </w:t>
            </w:r>
            <w:r>
              <w:rPr>
                <w:rFonts w:ascii="Arial Narrow"/>
                <w:b/>
                <w:sz w:val="24"/>
                <w:u w:val="single" w:color="000000"/>
              </w:rPr>
              <w:t>Separating Exempt from Nonexempt</w:t>
            </w:r>
            <w:r>
              <w:rPr>
                <w:rFonts w:ascii="Arial Narrow"/>
                <w:b/>
                <w:spacing w:val="-19"/>
                <w:sz w:val="24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4"/>
                <w:u w:val="single" w:color="000000"/>
              </w:rPr>
              <w:t>(Redacting)</w:t>
            </w:r>
            <w:r>
              <w:rPr>
                <w:rFonts w:ascii="Arial Narrow"/>
                <w:b/>
                <w:sz w:val="24"/>
              </w:rPr>
              <w:t>:</w:t>
            </w:r>
          </w:p>
          <w:p w14:paraId="060EACDE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0A7492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i/>
                <w:sz w:val="20"/>
              </w:rPr>
              <w:t xml:space="preserve">(Fill this out if using a </w:t>
            </w:r>
            <w:proofErr w:type="gramStart"/>
            <w:r>
              <w:rPr>
                <w:rFonts w:ascii="Arial Narrow"/>
                <w:b/>
                <w:i/>
                <w:sz w:val="20"/>
              </w:rPr>
              <w:t>City</w:t>
            </w:r>
            <w:proofErr w:type="gramEnd"/>
            <w:r>
              <w:rPr>
                <w:rFonts w:ascii="Arial Narrow"/>
                <w:b/>
                <w:i/>
                <w:sz w:val="20"/>
              </w:rPr>
              <w:t xml:space="preserve"> employee. If contracted, use No. 3b</w:t>
            </w:r>
            <w:r>
              <w:rPr>
                <w:rFonts w:ascii="Arial Narrow"/>
                <w:b/>
                <w:i/>
                <w:spacing w:val="-17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instead).</w:t>
            </w:r>
          </w:p>
          <w:p w14:paraId="38270086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BD558" w14:textId="77777777" w:rsidR="00C46B0E" w:rsidRDefault="00AD1182">
            <w:pPr>
              <w:pStyle w:val="TableParagraph"/>
              <w:ind w:left="103" w:right="1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City</w:t>
            </w:r>
            <w:proofErr w:type="gramEnd"/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will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not charge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labor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directly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associated with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redaction if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knows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has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reason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know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that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it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previously redacted the record in question and still has the redacted version in its possession. 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This fee</w:t>
            </w:r>
            <w:r>
              <w:rPr>
                <w:rFonts w:ascii="Arial Narrow" w:eastAsia="Arial Narrow" w:hAnsi="Arial Narrow" w:cs="Arial Narrow"/>
                <w:b/>
                <w:bCs/>
                <w:spacing w:val="2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being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charged because failure to do so will result in unreasonably high costs to the City that</w:t>
            </w:r>
            <w:r>
              <w:rPr>
                <w:rFonts w:ascii="Arial Narrow" w:eastAsia="Arial Narrow" w:hAnsi="Arial Narrow" w:cs="Arial Narrow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are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excessive and beyond the normal or usual amount for those services compared to the City’s usual</w:t>
            </w:r>
            <w:r>
              <w:rPr>
                <w:rFonts w:ascii="Arial Narrow" w:eastAsia="Arial Narrow" w:hAnsi="Arial Narrow" w:cs="Arial Narrow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FOIA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requests, because of the nature of the request in this particular</w:t>
            </w:r>
            <w:r>
              <w:rPr>
                <w:rFonts w:ascii="Arial Narrow" w:eastAsia="Arial Narrow" w:hAnsi="Arial Narrow" w:cs="Arial Narrow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instance,</w:t>
            </w:r>
          </w:p>
          <w:p w14:paraId="37446171" w14:textId="77777777" w:rsidR="00C46B0E" w:rsidRDefault="00AD1182">
            <w:pPr>
              <w:pStyle w:val="TableParagraph"/>
              <w:tabs>
                <w:tab w:val="left" w:pos="8283"/>
              </w:tabs>
              <w:spacing w:before="1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specifically:</w:t>
            </w:r>
            <w:r>
              <w:rPr>
                <w:rFonts w:ascii="Arial Narrow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  <w:p w14:paraId="555B0909" w14:textId="77777777" w:rsidR="00C46B0E" w:rsidRDefault="00C46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0768812" w14:textId="77777777" w:rsidR="00C46B0E" w:rsidRDefault="007239A6">
            <w:pPr>
              <w:pStyle w:val="TableParagraph"/>
              <w:spacing w:line="20" w:lineRule="exact"/>
              <w:ind w:left="9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 w14:anchorId="676BD24C">
                <v:group id="_x0000_s1051" style="width:406.35pt;height:.5pt;mso-position-horizontal-relative:char;mso-position-vertical-relative:line" coordsize="8127,10">
                  <v:group id="_x0000_s1052" style="position:absolute;left:5;top:5;width:8117;height:2" coordorigin="5,5" coordsize="8117,2">
                    <v:shape id="_x0000_s1053" style="position:absolute;left:5;top:5;width:8117;height:2" coordorigin="5,5" coordsize="8117,0" path="m5,5r8117,e" filled="f" strokeweight=".17569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7E4EE04B" w14:textId="77777777" w:rsidR="00C46B0E" w:rsidRDefault="00C46B0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FFA192" w14:textId="77777777" w:rsidR="00C46B0E" w:rsidRDefault="007239A6">
            <w:pPr>
              <w:pStyle w:val="TableParagraph"/>
              <w:spacing w:line="20" w:lineRule="exact"/>
              <w:ind w:left="9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 w14:anchorId="0C0A4625">
                <v:group id="_x0000_s1048" style="width:406.35pt;height:.5pt;mso-position-horizontal-relative:char;mso-position-vertical-relative:line" coordsize="8127,10">
                  <v:group id="_x0000_s1049" style="position:absolute;left:5;top:5;width:8117;height:2" coordorigin="5,5" coordsize="8117,2">
                    <v:shape id="_x0000_s1050" style="position:absolute;left:5;top:5;width:8117;height:2" coordorigin="5,5" coordsize="8117,0" path="m5,5r8117,e" filled="f" strokeweight=".17569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13E62F7D" w14:textId="77777777" w:rsidR="00C46B0E" w:rsidRDefault="00AD1182">
            <w:pPr>
              <w:pStyle w:val="TableParagraph"/>
              <w:spacing w:before="5"/>
              <w:ind w:left="103" w:right="12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cost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labor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City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employee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including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necessary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review,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directly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associated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with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separating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deleting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exempt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from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nonexempt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information.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shall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more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than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hourly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wage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City’s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lowest-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paid employee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capable of separating and deleting exempt from nonexempt information in this</w:t>
            </w:r>
            <w:r>
              <w:rPr>
                <w:rFonts w:ascii="Arial Narrow" w:eastAsia="Arial Narrow" w:hAnsi="Arial Narrow" w:cs="Arial Narrow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particular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instance, regardless of whether that person is available or who actually performs the labor. These costs will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estimated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charged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15-minute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time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increments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all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partial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time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increments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must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rounded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down.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If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number of minutes is less than 15, there is no</w:t>
            </w:r>
            <w:r>
              <w:rPr>
                <w:rFonts w:ascii="Arial Narrow" w:eastAsia="Arial Narrow" w:hAnsi="Arial Narrow" w:cs="Arial Narrow"/>
                <w:i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charge.</w:t>
            </w:r>
          </w:p>
          <w:p w14:paraId="00B892E6" w14:textId="77777777" w:rsidR="00C46B0E" w:rsidRDefault="00C46B0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E835C8" w14:textId="77777777" w:rsidR="00C46B0E" w:rsidRDefault="00AD1182">
            <w:pPr>
              <w:pStyle w:val="TableParagraph"/>
              <w:tabs>
                <w:tab w:val="left" w:pos="2778"/>
                <w:tab w:val="left" w:pos="5110"/>
                <w:tab w:val="left" w:pos="7838"/>
              </w:tabs>
              <w:ind w:left="878" w:right="495" w:hanging="77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Hourly Wage Charged:</w:t>
            </w:r>
            <w:r>
              <w:rPr>
                <w:rFonts w:asci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ab/>
              <w:t>Charge per increment:</w:t>
            </w:r>
            <w:r>
              <w:rPr>
                <w:rFonts w:asci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$_</w:t>
            </w:r>
            <w:r>
              <w:rPr>
                <w:rFonts w:ascii="Arial Narrow"/>
                <w:b/>
                <w:w w:val="99"/>
                <w:sz w:val="20"/>
                <w:u w:val="single" w:color="000000"/>
              </w:rPr>
              <w:t xml:space="preserve"> </w:t>
            </w:r>
            <w:proofErr w:type="gramStart"/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w w:val="37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OR</w:t>
            </w:r>
            <w:proofErr w:type="gramEnd"/>
          </w:p>
          <w:p w14:paraId="3E640449" w14:textId="77777777" w:rsidR="00C46B0E" w:rsidRDefault="00AD1182">
            <w:pPr>
              <w:pStyle w:val="TableParagraph"/>
              <w:tabs>
                <w:tab w:val="left" w:pos="3996"/>
                <w:tab w:val="left" w:pos="5828"/>
              </w:tabs>
              <w:spacing w:before="1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Hourly Wage with Fringe Benefit Cost:</w:t>
            </w:r>
            <w:r>
              <w:rPr>
                <w:rFonts w:ascii="Arial Narrow"/>
                <w:b/>
                <w:spacing w:val="-1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$_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ab/>
            </w:r>
            <w:r>
              <w:rPr>
                <w:rFonts w:ascii="Arial Narrow"/>
                <w:b/>
                <w:sz w:val="20"/>
                <w:u w:val="single" w:color="000000"/>
              </w:rPr>
              <w:t>OR</w:t>
            </w:r>
          </w:p>
          <w:p w14:paraId="1E054687" w14:textId="77777777" w:rsidR="00C46B0E" w:rsidRDefault="00AD1182">
            <w:pPr>
              <w:pStyle w:val="TableParagraph"/>
              <w:tabs>
                <w:tab w:val="left" w:pos="4378"/>
              </w:tabs>
              <w:spacing w:before="1"/>
              <w:ind w:left="103" w:right="382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Multiply the hourly wage by the percentage</w:t>
            </w:r>
            <w:r>
              <w:rPr>
                <w:rFonts w:ascii="Arial Narrow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multiplier:</w:t>
            </w:r>
            <w:r>
              <w:rPr>
                <w:rFonts w:ascii="Arial Narrow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%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</w:t>
            </w:r>
            <w:r>
              <w:rPr>
                <w:rFonts w:ascii="Arial Narrow"/>
                <w:i/>
                <w:sz w:val="20"/>
              </w:rPr>
              <w:t>up to 50% of the hourly wage</w:t>
            </w:r>
            <w:r>
              <w:rPr>
                <w:rFonts w:ascii="Arial Narrow"/>
                <w:sz w:val="20"/>
              </w:rPr>
              <w:t>) and add to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</w:p>
          <w:p w14:paraId="4B6F72FF" w14:textId="77777777" w:rsidR="00C46B0E" w:rsidRDefault="00AD1182">
            <w:pPr>
              <w:pStyle w:val="TableParagraph"/>
              <w:tabs>
                <w:tab w:val="left" w:pos="4954"/>
                <w:tab w:val="left" w:pos="7699"/>
              </w:tabs>
              <w:spacing w:before="1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hourly wage for a total hourly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rate.</w:t>
            </w:r>
            <w:r>
              <w:rPr>
                <w:rFonts w:ascii="Arial Narrow"/>
                <w:sz w:val="20"/>
              </w:rPr>
              <w:tab/>
            </w:r>
            <w:r>
              <w:rPr>
                <w:rFonts w:ascii="Arial Narrow"/>
                <w:b/>
                <w:sz w:val="20"/>
              </w:rPr>
              <w:t>Charge per increment:</w:t>
            </w:r>
            <w:r>
              <w:rPr>
                <w:rFonts w:asci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$_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  <w:p w14:paraId="0D9B8532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2517980" w14:textId="77777777" w:rsidR="00C46B0E" w:rsidRDefault="00AD1182">
            <w:pPr>
              <w:pStyle w:val="TableParagraph"/>
              <w:ind w:left="46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Overtime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rate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stipulated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(overtime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is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not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used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to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calculate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fringe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benefit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cost)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EF08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14BCF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A2B010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494F92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E7452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41574A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BE8222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931A6E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69E41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61645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53005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422123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FE39B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FA1BF3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00ED84C" w14:textId="77777777" w:rsidR="00C46B0E" w:rsidRDefault="00AD1182">
            <w:pPr>
              <w:pStyle w:val="TableParagraph"/>
              <w:ind w:left="103" w:right="1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To figure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increments,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take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the </w:t>
            </w:r>
            <w:r>
              <w:rPr>
                <w:rFonts w:ascii="Arial Narrow"/>
                <w:i/>
                <w:sz w:val="20"/>
              </w:rPr>
              <w:t>number</w:t>
            </w:r>
            <w:r>
              <w:rPr>
                <w:rFonts w:ascii="Arial Narrow"/>
                <w:i/>
                <w:spacing w:val="-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minutes:</w:t>
            </w:r>
          </w:p>
          <w:p w14:paraId="648CBD17" w14:textId="77777777" w:rsidR="00C46B0E" w:rsidRDefault="00AD1182">
            <w:pPr>
              <w:pStyle w:val="TableParagraph"/>
              <w:tabs>
                <w:tab w:val="left" w:pos="377"/>
              </w:tabs>
              <w:spacing w:before="1"/>
              <w:ind w:left="103" w:right="2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i/>
                <w:sz w:val="20"/>
                <w:u w:val="single" w:color="000000"/>
              </w:rPr>
              <w:tab/>
            </w:r>
            <w:r>
              <w:rPr>
                <w:rFonts w:ascii="Arial Narrow"/>
                <w:i/>
                <w:sz w:val="20"/>
              </w:rPr>
              <w:t>_, divide</w:t>
            </w:r>
            <w:r>
              <w:rPr>
                <w:rFonts w:ascii="Arial Narrow"/>
                <w:i/>
                <w:spacing w:val="-1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by</w:t>
            </w:r>
            <w:r>
              <w:rPr>
                <w:rFonts w:ascii="Arial Narrow"/>
                <w:i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15,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</w:p>
          <w:p w14:paraId="063F1844" w14:textId="77777777" w:rsidR="00C46B0E" w:rsidRDefault="00AD1182">
            <w:pPr>
              <w:pStyle w:val="TableParagraph"/>
              <w:ind w:left="103" w:right="3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round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down.</w:t>
            </w:r>
            <w:r>
              <w:rPr>
                <w:rFonts w:ascii="Arial Narrow"/>
                <w:i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Enter</w:t>
            </w:r>
            <w:r>
              <w:rPr>
                <w:rFonts w:asci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below:</w:t>
            </w:r>
          </w:p>
          <w:p w14:paraId="3D929450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B508FF6" w14:textId="77777777" w:rsidR="00C46B0E" w:rsidRDefault="00AD1182">
            <w:pPr>
              <w:pStyle w:val="TableParagraph"/>
              <w:ind w:left="103" w:right="43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Number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increments</w:t>
            </w:r>
          </w:p>
          <w:p w14:paraId="1CAFB479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BAB5336" w14:textId="77777777" w:rsidR="00C46B0E" w:rsidRDefault="00AD1182">
            <w:pPr>
              <w:pStyle w:val="TableParagraph"/>
              <w:tabs>
                <w:tab w:val="left" w:pos="1193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FC83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AE26A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6CD88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BB424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E98C95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C30938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45820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9B55A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330B6A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49D0A0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D5724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8DD3B3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FF660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F8DE0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6A65BA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CD370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C42888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53DD52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5E6CA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7A2E29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49B448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9622B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BFC524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FAC20E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F373F8" w14:textId="77777777" w:rsidR="00C46B0E" w:rsidRDefault="00C46B0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B4C59D" w14:textId="77777777" w:rsidR="00C46B0E" w:rsidRDefault="00AD1182">
            <w:pPr>
              <w:pStyle w:val="TableParagraph"/>
              <w:spacing w:line="22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3a.</w:t>
            </w:r>
          </w:p>
          <w:p w14:paraId="720DEDAD" w14:textId="77777777" w:rsidR="00C46B0E" w:rsidRDefault="00AD1182">
            <w:pPr>
              <w:pStyle w:val="TableParagraph"/>
              <w:spacing w:line="22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Labor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Cost</w:t>
            </w:r>
          </w:p>
          <w:p w14:paraId="1B63F74B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12AC05" w14:textId="77777777" w:rsidR="00C46B0E" w:rsidRDefault="00AD1182">
            <w:pPr>
              <w:pStyle w:val="TableParagraph"/>
              <w:tabs>
                <w:tab w:val="left" w:pos="1055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1F49DD56" w14:textId="77777777">
        <w:trPr>
          <w:trHeight w:hRule="exact" w:val="674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59DB0" w14:textId="77777777" w:rsidR="00C46B0E" w:rsidRDefault="00C46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85F5F07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 xml:space="preserve">3b. </w:t>
            </w:r>
            <w:r>
              <w:rPr>
                <w:rFonts w:ascii="Arial Narrow"/>
                <w:b/>
                <w:sz w:val="24"/>
                <w:u w:val="single" w:color="000000"/>
              </w:rPr>
              <w:t xml:space="preserve">Contracted Labor </w:t>
            </w:r>
            <w:r>
              <w:rPr>
                <w:rFonts w:ascii="Arial Narrow"/>
                <w:b/>
                <w:sz w:val="24"/>
              </w:rPr>
              <w:t xml:space="preserve">Cost for </w:t>
            </w:r>
            <w:r>
              <w:rPr>
                <w:rFonts w:ascii="Arial Narrow"/>
                <w:b/>
                <w:sz w:val="24"/>
                <w:u w:val="single" w:color="000000"/>
              </w:rPr>
              <w:t>Separating Exempt from Nonexempt</w:t>
            </w:r>
            <w:r>
              <w:rPr>
                <w:rFonts w:ascii="Arial Narrow"/>
                <w:b/>
                <w:spacing w:val="-23"/>
                <w:sz w:val="24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4"/>
                <w:u w:val="single" w:color="000000"/>
              </w:rPr>
              <w:t>(Redacting)</w:t>
            </w:r>
            <w:r>
              <w:rPr>
                <w:rFonts w:ascii="Arial Narrow"/>
                <w:b/>
                <w:sz w:val="24"/>
              </w:rPr>
              <w:t>: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D4D35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7D6E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9C1E14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3ACE18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01269E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334234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7FB7AE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B67289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54FA5D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15A0B9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7C39200" w14:textId="77777777" w:rsidR="00C46B0E" w:rsidRDefault="00AD1182">
            <w:pPr>
              <w:pStyle w:val="TableParagraph"/>
              <w:ind w:left="103" w:right="1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To figure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increments,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take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the </w:t>
            </w:r>
            <w:r>
              <w:rPr>
                <w:rFonts w:ascii="Arial Narrow"/>
                <w:i/>
                <w:sz w:val="20"/>
              </w:rPr>
              <w:t>number</w:t>
            </w:r>
            <w:r>
              <w:rPr>
                <w:rFonts w:ascii="Arial Narrow"/>
                <w:i/>
                <w:spacing w:val="-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minutes:</w:t>
            </w:r>
          </w:p>
          <w:p w14:paraId="04C4FE11" w14:textId="77777777" w:rsidR="00C46B0E" w:rsidRDefault="00AD1182">
            <w:pPr>
              <w:pStyle w:val="TableParagraph"/>
              <w:ind w:left="103" w:right="205" w:firstLine="27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_, divide</w:t>
            </w:r>
            <w:r>
              <w:rPr>
                <w:rFonts w:asci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by</w:t>
            </w:r>
            <w:r>
              <w:rPr>
                <w:rFonts w:ascii="Arial Narrow"/>
                <w:i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15,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</w:p>
          <w:p w14:paraId="14539384" w14:textId="77777777" w:rsidR="00C46B0E" w:rsidRDefault="00AD1182">
            <w:pPr>
              <w:pStyle w:val="TableParagraph"/>
              <w:spacing w:before="1"/>
              <w:ind w:left="103" w:right="3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round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down.</w:t>
            </w:r>
            <w:r>
              <w:rPr>
                <w:rFonts w:ascii="Arial Narrow"/>
                <w:i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Enter</w:t>
            </w:r>
            <w:r>
              <w:rPr>
                <w:rFonts w:asci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below:</w:t>
            </w:r>
          </w:p>
          <w:p w14:paraId="654EF16A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904DC5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04455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E6404D" w14:textId="77777777" w:rsidR="00C46B0E" w:rsidRDefault="00AD1182">
            <w:pPr>
              <w:pStyle w:val="TableParagraph"/>
              <w:ind w:left="103" w:right="43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Number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increments</w:t>
            </w:r>
          </w:p>
          <w:p w14:paraId="153DAE4E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54A220" w14:textId="77777777" w:rsidR="00C46B0E" w:rsidRDefault="00AD1182">
            <w:pPr>
              <w:pStyle w:val="TableParagraph"/>
              <w:tabs>
                <w:tab w:val="left" w:pos="1193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CA3E2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87CB1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88630A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4C5D5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A66D64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BF3638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8FF89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404332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5EB18D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CE46A3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78C1F0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B51584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073035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D1577D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16488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E92F17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C093A4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ECF86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01A08A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78BF5A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51A4C7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2B5243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FFCABB" w14:textId="77777777" w:rsidR="00C46B0E" w:rsidRDefault="00C46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111B1D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3b.</w:t>
            </w:r>
          </w:p>
        </w:tc>
      </w:tr>
      <w:tr w:rsidR="00C46B0E" w14:paraId="5A186596" w14:textId="77777777">
        <w:trPr>
          <w:trHeight w:hRule="exact" w:val="461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CEFC0" w14:textId="77777777" w:rsidR="00C46B0E" w:rsidRDefault="00AD1182">
            <w:pPr>
              <w:pStyle w:val="TableParagraph"/>
              <w:spacing w:before="106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i/>
                <w:sz w:val="20"/>
              </w:rPr>
              <w:t xml:space="preserve">(Fill this out if using a contractor, such as an attorney. If a </w:t>
            </w:r>
            <w:proofErr w:type="gramStart"/>
            <w:r>
              <w:rPr>
                <w:rFonts w:ascii="Arial Narrow"/>
                <w:b/>
                <w:i/>
                <w:sz w:val="20"/>
              </w:rPr>
              <w:t>City</w:t>
            </w:r>
            <w:proofErr w:type="gramEnd"/>
            <w:r>
              <w:rPr>
                <w:rFonts w:ascii="Arial Narrow"/>
                <w:b/>
                <w:i/>
                <w:sz w:val="20"/>
              </w:rPr>
              <w:t xml:space="preserve"> employee, use No. 3a</w:t>
            </w:r>
            <w:r>
              <w:rPr>
                <w:rFonts w:ascii="Arial Narrow"/>
                <w:b/>
                <w:i/>
                <w:spacing w:val="-29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instead.)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468BD7" w14:textId="77777777" w:rsidR="00C46B0E" w:rsidRDefault="00C46B0E"/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F90F2" w14:textId="77777777" w:rsidR="00C46B0E" w:rsidRDefault="00C46B0E"/>
        </w:tc>
      </w:tr>
      <w:tr w:rsidR="00C46B0E" w14:paraId="6092DD0B" w14:textId="77777777">
        <w:trPr>
          <w:trHeight w:hRule="exact" w:val="345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E04E1" w14:textId="77777777" w:rsidR="00C46B0E" w:rsidRDefault="00AD1182">
            <w:pPr>
              <w:pStyle w:val="TableParagraph"/>
              <w:spacing w:before="106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 Narrow"/>
                <w:sz w:val="20"/>
              </w:rPr>
              <w:t>City</w:t>
            </w:r>
            <w:proofErr w:type="gramEnd"/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will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labor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directly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associated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redaction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knows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reason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know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it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E2053" w14:textId="77777777" w:rsidR="00C46B0E" w:rsidRDefault="00C46B0E"/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B0245" w14:textId="77777777" w:rsidR="00C46B0E" w:rsidRDefault="00C46B0E"/>
        </w:tc>
      </w:tr>
      <w:tr w:rsidR="00C46B0E" w14:paraId="5B8DCAD7" w14:textId="77777777">
        <w:trPr>
          <w:trHeight w:hRule="exact" w:val="229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36CFE0" w14:textId="77777777" w:rsidR="00C46B0E" w:rsidRDefault="00AD1182">
            <w:pPr>
              <w:pStyle w:val="TableParagraph"/>
              <w:spacing w:line="21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previously redacted the record in question and still has the redacted version in its possession. </w:t>
            </w:r>
            <w:r>
              <w:rPr>
                <w:rFonts w:ascii="Arial Narrow"/>
                <w:b/>
                <w:sz w:val="20"/>
              </w:rPr>
              <w:t>This fee</w:t>
            </w:r>
            <w:r>
              <w:rPr>
                <w:rFonts w:ascii="Arial Narrow"/>
                <w:b/>
                <w:spacing w:val="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is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1BF42" w14:textId="77777777" w:rsidR="00C46B0E" w:rsidRDefault="00C46B0E"/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31C9F" w14:textId="77777777" w:rsidR="00C46B0E" w:rsidRDefault="00C46B0E"/>
        </w:tc>
      </w:tr>
      <w:tr w:rsidR="00C46B0E" w14:paraId="482A2FCF" w14:textId="77777777">
        <w:trPr>
          <w:trHeight w:hRule="exact" w:val="229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AB7418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 xml:space="preserve">being charged because failure to do so will result in unreasonably high costs to the </w:t>
            </w:r>
            <w:proofErr w:type="gramStart"/>
            <w:r>
              <w:rPr>
                <w:rFonts w:ascii="Arial Narrow"/>
                <w:b/>
                <w:sz w:val="20"/>
              </w:rPr>
              <w:t>City</w:t>
            </w:r>
            <w:proofErr w:type="gramEnd"/>
            <w:r>
              <w:rPr>
                <w:rFonts w:ascii="Arial Narrow"/>
                <w:b/>
                <w:sz w:val="20"/>
              </w:rPr>
              <w:t xml:space="preserve"> that</w:t>
            </w:r>
            <w:r>
              <w:rPr>
                <w:rFonts w:ascii="Arial Narrow"/>
                <w:b/>
                <w:spacing w:val="-2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are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919C53" w14:textId="77777777" w:rsidR="00C46B0E" w:rsidRDefault="00C46B0E"/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713A9" w14:textId="77777777" w:rsidR="00C46B0E" w:rsidRDefault="00C46B0E"/>
        </w:tc>
      </w:tr>
      <w:tr w:rsidR="00C46B0E" w14:paraId="48D4DFAD" w14:textId="77777777">
        <w:trPr>
          <w:trHeight w:hRule="exact" w:val="229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8E3F4" w14:textId="77777777" w:rsidR="00C46B0E" w:rsidRDefault="00AD1182">
            <w:pPr>
              <w:pStyle w:val="TableParagraph"/>
              <w:spacing w:line="21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excessive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beyond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normal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usual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amount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those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services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compared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City’s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usual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FOIA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CDD39E" w14:textId="77777777" w:rsidR="00C46B0E" w:rsidRDefault="00C46B0E"/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C3548" w14:textId="77777777" w:rsidR="00C46B0E" w:rsidRDefault="00C46B0E"/>
        </w:tc>
      </w:tr>
      <w:tr w:rsidR="00C46B0E" w14:paraId="6F0A20C1" w14:textId="77777777">
        <w:trPr>
          <w:trHeight w:hRule="exact" w:val="184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5C57E" w14:textId="77777777" w:rsidR="00C46B0E" w:rsidRDefault="00AD1182">
            <w:pPr>
              <w:pStyle w:val="TableParagraph"/>
              <w:spacing w:line="184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requests,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because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the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nature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the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request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in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this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particular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instance,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specifically: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63DD9" w14:textId="77777777" w:rsidR="00C46B0E" w:rsidRDefault="00C46B0E"/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3FAE2F" w14:textId="77777777" w:rsidR="00C46B0E" w:rsidRDefault="00C46B0E"/>
        </w:tc>
      </w:tr>
      <w:tr w:rsidR="00C46B0E" w14:paraId="1FACEC64" w14:textId="77777777">
        <w:trPr>
          <w:trHeight w:hRule="exact" w:val="184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78A97" w14:textId="77777777" w:rsidR="00C46B0E" w:rsidRDefault="00AD1182">
            <w:pPr>
              <w:pStyle w:val="TableParagraph"/>
              <w:tabs>
                <w:tab w:val="left" w:pos="8261"/>
              </w:tabs>
              <w:spacing w:line="173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sz w:val="20"/>
                <w:u w:val="single" w:color="000000"/>
              </w:rPr>
              <w:tab/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CB413" w14:textId="77777777" w:rsidR="00C46B0E" w:rsidRDefault="00C46B0E"/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50211" w14:textId="77777777" w:rsidR="00C46B0E" w:rsidRDefault="00C46B0E"/>
        </w:tc>
      </w:tr>
      <w:tr w:rsidR="00C46B0E" w14:paraId="302968BA" w14:textId="77777777">
        <w:trPr>
          <w:trHeight w:hRule="exact" w:val="230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5843B" w14:textId="77777777" w:rsidR="00C46B0E" w:rsidRDefault="00AD1182">
            <w:pPr>
              <w:pStyle w:val="TableParagraph"/>
              <w:tabs>
                <w:tab w:val="left" w:pos="8262"/>
              </w:tabs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sz w:val="20"/>
                <w:u w:val="single" w:color="000000"/>
              </w:rPr>
              <w:tab/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EA559" w14:textId="77777777" w:rsidR="00C46B0E" w:rsidRDefault="00C46B0E"/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A1FF8" w14:textId="77777777" w:rsidR="00C46B0E" w:rsidRDefault="00C46B0E"/>
        </w:tc>
      </w:tr>
      <w:tr w:rsidR="00C46B0E" w14:paraId="784CCC4F" w14:textId="77777777">
        <w:trPr>
          <w:trHeight w:hRule="exact" w:val="275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A3762C" w14:textId="77777777" w:rsidR="00C46B0E" w:rsidRDefault="00AD1182">
            <w:pPr>
              <w:pStyle w:val="TableParagraph"/>
              <w:tabs>
                <w:tab w:val="left" w:pos="8260"/>
              </w:tabs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sz w:val="20"/>
                <w:u w:val="single" w:color="000000"/>
              </w:rPr>
              <w:tab/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F93E36" w14:textId="77777777" w:rsidR="00C46B0E" w:rsidRDefault="00C46B0E"/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4A1B8" w14:textId="77777777" w:rsidR="00C46B0E" w:rsidRDefault="00C46B0E"/>
        </w:tc>
      </w:tr>
      <w:tr w:rsidR="00C46B0E" w14:paraId="6E966A3B" w14:textId="77777777">
        <w:trPr>
          <w:trHeight w:hRule="exact" w:val="275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46E2F2" w14:textId="77777777" w:rsidR="00C46B0E" w:rsidRDefault="00AD1182">
            <w:pPr>
              <w:pStyle w:val="TableParagraph"/>
              <w:spacing w:before="35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City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does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employ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person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capable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separating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exempt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nonexempt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information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D20AC" w14:textId="77777777" w:rsidR="00C46B0E" w:rsidRDefault="00C46B0E"/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B609F" w14:textId="77777777" w:rsidR="00C46B0E" w:rsidRDefault="00C46B0E"/>
        </w:tc>
      </w:tr>
      <w:tr w:rsidR="00C46B0E" w14:paraId="10769D0B" w14:textId="77777777">
        <w:trPr>
          <w:trHeight w:hRule="exact" w:val="230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65BA9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particular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instance,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determined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FOIA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Coordinator,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cost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labor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a </w:t>
            </w:r>
            <w:r>
              <w:rPr>
                <w:rFonts w:ascii="Arial Narrow"/>
                <w:b/>
                <w:sz w:val="20"/>
              </w:rPr>
              <w:t>contractor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including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7308C" w14:textId="77777777" w:rsidR="00C46B0E" w:rsidRDefault="00C46B0E"/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E2FA4" w14:textId="77777777" w:rsidR="00C46B0E" w:rsidRDefault="00C46B0E"/>
        </w:tc>
      </w:tr>
      <w:tr w:rsidR="00C46B0E" w14:paraId="70EBE236" w14:textId="77777777">
        <w:trPr>
          <w:trHeight w:hRule="exact" w:val="229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36937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necessary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review,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directly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associated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separating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deleting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exempt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information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nonexempt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841FE" w14:textId="77777777" w:rsidR="00C46B0E" w:rsidRDefault="00C46B0E"/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86D09" w14:textId="77777777" w:rsidR="00C46B0E" w:rsidRDefault="00C46B0E"/>
        </w:tc>
      </w:tr>
      <w:tr w:rsidR="00C46B0E" w14:paraId="79AC6DDB" w14:textId="77777777">
        <w:trPr>
          <w:trHeight w:hRule="exact" w:val="229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219D8" w14:textId="77777777" w:rsidR="00C46B0E" w:rsidRDefault="00AD1182">
            <w:pPr>
              <w:pStyle w:val="TableParagraph"/>
              <w:spacing w:line="21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information.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shall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exceed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amount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equal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6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times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state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minimum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hourly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wage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rate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</w:t>
            </w:r>
            <w:r>
              <w:rPr>
                <w:rFonts w:ascii="Arial Narrow"/>
                <w:i/>
                <w:sz w:val="20"/>
              </w:rPr>
              <w:t>currently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6406B" w14:textId="77777777" w:rsidR="00C46B0E" w:rsidRDefault="00C46B0E"/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2379D" w14:textId="77777777" w:rsidR="00C46B0E" w:rsidRDefault="00C46B0E"/>
        </w:tc>
      </w:tr>
      <w:tr w:rsidR="00C46B0E" w14:paraId="635F1360" w14:textId="77777777">
        <w:trPr>
          <w:trHeight w:hRule="exact" w:val="344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F5315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$8.15</w:t>
            </w:r>
            <w:r>
              <w:rPr>
                <w:rFonts w:ascii="Arial Narrow"/>
                <w:sz w:val="20"/>
              </w:rPr>
              <w:t>).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33574" w14:textId="77777777" w:rsidR="00C46B0E" w:rsidRDefault="00C46B0E"/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68167" w14:textId="77777777" w:rsidR="00C46B0E" w:rsidRDefault="00C46B0E"/>
        </w:tc>
      </w:tr>
      <w:tr w:rsidR="00C46B0E" w14:paraId="1C531799" w14:textId="77777777">
        <w:trPr>
          <w:trHeight w:hRule="exact" w:val="459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7243D" w14:textId="77777777" w:rsidR="00C46B0E" w:rsidRDefault="00AD1182">
            <w:pPr>
              <w:pStyle w:val="TableParagraph"/>
              <w:tabs>
                <w:tab w:val="left" w:pos="8040"/>
              </w:tabs>
              <w:spacing w:before="104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Name of</w:t>
            </w:r>
            <w:r>
              <w:rPr>
                <w:rFonts w:ascii="Arial Narrow"/>
                <w:b/>
                <w:spacing w:val="-6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 xml:space="preserve">contractor: </w:t>
            </w:r>
            <w:r>
              <w:rPr>
                <w:rFonts w:ascii="Arial Narrow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6143F" w14:textId="77777777" w:rsidR="00C46B0E" w:rsidRDefault="00C46B0E"/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397CA" w14:textId="77777777" w:rsidR="00C46B0E" w:rsidRDefault="00C46B0E"/>
        </w:tc>
      </w:tr>
      <w:tr w:rsidR="00C46B0E" w14:paraId="07F59F29" w14:textId="77777777">
        <w:trPr>
          <w:trHeight w:hRule="exact" w:val="345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CFBC2" w14:textId="77777777" w:rsidR="00C46B0E" w:rsidRDefault="00AD1182">
            <w:pPr>
              <w:pStyle w:val="TableParagraph"/>
              <w:spacing w:before="105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These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costs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will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estimated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in </w:t>
            </w:r>
            <w:r>
              <w:rPr>
                <w:rFonts w:ascii="Arial Narrow"/>
                <w:b/>
                <w:sz w:val="20"/>
              </w:rPr>
              <w:t>15-minute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time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increments</w:t>
            </w:r>
            <w:r>
              <w:rPr>
                <w:rFonts w:ascii="Arial Narrow"/>
                <w:sz w:val="20"/>
              </w:rPr>
              <w:t>;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all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partial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time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increments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must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131DA3" w14:textId="77777777" w:rsidR="00C46B0E" w:rsidRDefault="00C46B0E"/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4E017" w14:textId="77777777" w:rsidR="00C46B0E" w:rsidRDefault="00C46B0E"/>
        </w:tc>
      </w:tr>
      <w:tr w:rsidR="00C46B0E" w14:paraId="461E7F42" w14:textId="77777777">
        <w:trPr>
          <w:trHeight w:hRule="exact" w:val="367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7A256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rounded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down.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If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number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minutes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is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less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than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15,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there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is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charge.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4BB127" w14:textId="77777777" w:rsidR="00C46B0E" w:rsidRDefault="00C46B0E"/>
        </w:tc>
        <w:tc>
          <w:tcPr>
            <w:tcW w:w="12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D8255E" w14:textId="77777777" w:rsidR="00C46B0E" w:rsidRDefault="00C46B0E"/>
        </w:tc>
      </w:tr>
      <w:tr w:rsidR="00C46B0E" w14:paraId="67677986" w14:textId="77777777">
        <w:trPr>
          <w:trHeight w:hRule="exact" w:val="390"/>
        </w:trPr>
        <w:tc>
          <w:tcPr>
            <w:tcW w:w="83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04E769" w14:textId="77777777" w:rsidR="00C46B0E" w:rsidRDefault="00AD1182">
            <w:pPr>
              <w:pStyle w:val="TableParagraph"/>
              <w:tabs>
                <w:tab w:val="left" w:pos="2705"/>
                <w:tab w:val="left" w:pos="4990"/>
                <w:tab w:val="left" w:pos="7735"/>
              </w:tabs>
              <w:spacing w:before="82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Hourly Cost Charged:</w:t>
            </w:r>
            <w:r>
              <w:rPr>
                <w:rFonts w:ascii="Arial Narrow"/>
                <w:b/>
                <w:spacing w:val="-6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ab/>
              <w:t>Charge per increment:</w:t>
            </w:r>
            <w:r>
              <w:rPr>
                <w:rFonts w:asci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$_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E7838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6C459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Labor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Cost</w:t>
            </w:r>
          </w:p>
        </w:tc>
      </w:tr>
      <w:tr w:rsidR="00C46B0E" w14:paraId="419A8EC9" w14:textId="77777777">
        <w:trPr>
          <w:trHeight w:hRule="exact" w:val="873"/>
        </w:trPr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F8CD" w14:textId="77777777" w:rsidR="00C46B0E" w:rsidRDefault="00C46B0E"/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9243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DA3F" w14:textId="77777777" w:rsidR="00C46B0E" w:rsidRDefault="00AD1182">
            <w:pPr>
              <w:pStyle w:val="TableParagraph"/>
              <w:tabs>
                <w:tab w:val="left" w:pos="1055"/>
              </w:tabs>
              <w:spacing w:before="59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</w:tbl>
    <w:p w14:paraId="61647E13" w14:textId="77777777" w:rsidR="00C46B0E" w:rsidRDefault="00C46B0E">
      <w:pPr>
        <w:rPr>
          <w:rFonts w:ascii="Arial Narrow" w:eastAsia="Arial Narrow" w:hAnsi="Arial Narrow" w:cs="Arial Narrow"/>
          <w:sz w:val="20"/>
          <w:szCs w:val="20"/>
        </w:rPr>
        <w:sectPr w:rsidR="00C46B0E">
          <w:pgSz w:w="12240" w:h="15840"/>
          <w:pgMar w:top="280" w:right="500" w:bottom="1080" w:left="500" w:header="0" w:footer="883" w:gutter="0"/>
          <w:cols w:space="720"/>
        </w:sectPr>
      </w:pPr>
    </w:p>
    <w:p w14:paraId="67457C90" w14:textId="77777777" w:rsidR="00C46B0E" w:rsidRDefault="007239A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0131B4A4">
          <v:group id="_x0000_s1046" style="position:absolute;margin-left:38.9pt;margin-top:558.45pt;width:9pt;height:9pt;z-index:-35056;mso-position-horizontal-relative:page;mso-position-vertical-relative:page" coordorigin="778,11169" coordsize="180,180">
            <v:shape id="_x0000_s1047" style="position:absolute;left:778;top:11169;width:180;height:180" coordorigin="778,11169" coordsize="180,180" path="m778,11349r180,l958,11169r-180,l778,11349xe" filled="f">
              <v:path arrowok="t"/>
            </v:shape>
            <w10:wrap anchorx="page" anchory="page"/>
          </v:group>
        </w:pic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3"/>
        <w:gridCol w:w="1421"/>
        <w:gridCol w:w="1234"/>
      </w:tblGrid>
      <w:tr w:rsidR="00C46B0E" w14:paraId="0DCB1F63" w14:textId="77777777">
        <w:trPr>
          <w:trHeight w:hRule="exact" w:val="6032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7C19" w14:textId="77777777" w:rsidR="00C46B0E" w:rsidRDefault="00C46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94DB879" w14:textId="77777777" w:rsidR="00C46B0E" w:rsidRDefault="00AD1182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  <w:u w:val="single" w:color="000000"/>
              </w:rPr>
              <w:t>Copying / Duplication</w:t>
            </w:r>
            <w:r>
              <w:rPr>
                <w:rFonts w:ascii="Arial Narrow"/>
                <w:b/>
                <w:spacing w:val="-1"/>
                <w:sz w:val="24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Cost:</w:t>
            </w:r>
          </w:p>
          <w:p w14:paraId="35AB01A7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6B3BB5" w14:textId="77777777" w:rsidR="00C46B0E" w:rsidRDefault="00AD1182">
            <w:pPr>
              <w:pStyle w:val="TableParagraph"/>
              <w:ind w:left="103" w:right="11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Copying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costs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if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copy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requested,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necessary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copying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 inspection (</w:t>
            </w:r>
            <w:r>
              <w:rPr>
                <w:rFonts w:ascii="Arial Narrow"/>
                <w:i/>
                <w:sz w:val="20"/>
              </w:rPr>
              <w:t>for example, to allow for blacking out exempt information, to protect old or delicate</w:t>
            </w:r>
            <w:r>
              <w:rPr>
                <w:rFonts w:ascii="Arial Narrow"/>
                <w:i/>
                <w:spacing w:val="-2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original</w:t>
            </w:r>
            <w:r>
              <w:rPr>
                <w:rFonts w:ascii="Arial Narrow"/>
                <w:i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records,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or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because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original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record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is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digital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file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or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database</w:t>
            </w:r>
            <w:r>
              <w:rPr>
                <w:rFonts w:ascii="Arial Narrow"/>
                <w:i/>
                <w:spacing w:val="-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not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available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for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public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inspection</w:t>
            </w:r>
            <w:r>
              <w:rPr>
                <w:rFonts w:ascii="Arial Narrow"/>
                <w:sz w:val="20"/>
              </w:rPr>
              <w:t>).</w:t>
            </w:r>
          </w:p>
          <w:p w14:paraId="38DE7901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9D4E4B8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 xml:space="preserve">No more than the 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actual </w:t>
            </w:r>
            <w:r>
              <w:rPr>
                <w:rFonts w:ascii="Arial Narrow"/>
                <w:b/>
                <w:sz w:val="20"/>
              </w:rPr>
              <w:t xml:space="preserve">cost of a sheet of paper, </w:t>
            </w:r>
            <w:r>
              <w:rPr>
                <w:rFonts w:ascii="Arial Narrow"/>
                <w:b/>
                <w:sz w:val="20"/>
                <w:u w:val="single" w:color="000000"/>
              </w:rPr>
              <w:t>up to maximum 10 cents per sheet</w:t>
            </w:r>
            <w:r>
              <w:rPr>
                <w:rFonts w:ascii="Arial Narrow"/>
                <w:b/>
                <w:spacing w:val="-24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for:</w:t>
            </w:r>
          </w:p>
          <w:p w14:paraId="07573A05" w14:textId="77777777" w:rsidR="00C46B0E" w:rsidRDefault="00C46B0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85976C2" w14:textId="77777777" w:rsidR="00C46B0E" w:rsidRDefault="00AD1182">
            <w:pPr>
              <w:pStyle w:val="TableParagraph"/>
              <w:numPr>
                <w:ilvl w:val="1"/>
                <w:numId w:val="12"/>
              </w:numPr>
              <w:tabs>
                <w:tab w:val="left" w:pos="824"/>
              </w:tabs>
              <w:spacing w:line="244" w:lineRule="exact"/>
              <w:ind w:firstLine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Letter </w:t>
            </w:r>
            <w:r>
              <w:rPr>
                <w:rFonts w:ascii="Arial Narrow" w:hAnsi="Arial Narrow"/>
                <w:sz w:val="20"/>
              </w:rPr>
              <w:t>(8 ½ x 11-inch, single and double-sided)</w:t>
            </w:r>
            <w:r>
              <w:rPr>
                <w:rFonts w:ascii="Arial Narrow" w:hAnsi="Arial Narrow"/>
                <w:b/>
                <w:sz w:val="20"/>
              </w:rPr>
              <w:t>: 10 cents per</w:t>
            </w:r>
            <w:r>
              <w:rPr>
                <w:rFonts w:ascii="Arial Narrow" w:hAns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sheet</w:t>
            </w:r>
          </w:p>
          <w:p w14:paraId="5B2DB901" w14:textId="77777777" w:rsidR="00C46B0E" w:rsidRDefault="00AD1182">
            <w:pPr>
              <w:pStyle w:val="TableParagraph"/>
              <w:numPr>
                <w:ilvl w:val="1"/>
                <w:numId w:val="12"/>
              </w:numPr>
              <w:tabs>
                <w:tab w:val="left" w:pos="824"/>
              </w:tabs>
              <w:spacing w:line="463" w:lineRule="auto"/>
              <w:ind w:right="2606" w:firstLine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Legal </w:t>
            </w:r>
            <w:r>
              <w:rPr>
                <w:rFonts w:ascii="Arial Narrow" w:hAnsi="Arial Narrow"/>
                <w:sz w:val="20"/>
              </w:rPr>
              <w:t>(8 ½ x 14-inch, single and double-sided)</w:t>
            </w:r>
            <w:r>
              <w:rPr>
                <w:rFonts w:ascii="Arial Narrow" w:hAnsi="Arial Narrow"/>
                <w:b/>
                <w:sz w:val="20"/>
              </w:rPr>
              <w:t>: 10 cents per</w:t>
            </w:r>
            <w:r>
              <w:rPr>
                <w:rFonts w:ascii="Arial Narrow" w:hAnsi="Arial Narrow"/>
                <w:b/>
                <w:spacing w:val="-30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sheet</w:t>
            </w:r>
            <w:r>
              <w:rPr>
                <w:rFonts w:ascii="Arial Narrow" w:hAns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 xml:space="preserve">No more than the </w:t>
            </w:r>
            <w:r>
              <w:rPr>
                <w:rFonts w:ascii="Arial Narrow" w:hAnsi="Arial Narrow"/>
                <w:b/>
                <w:sz w:val="20"/>
                <w:u w:val="single" w:color="000000"/>
              </w:rPr>
              <w:t xml:space="preserve">actual </w:t>
            </w:r>
            <w:r>
              <w:rPr>
                <w:rFonts w:ascii="Arial Narrow" w:hAnsi="Arial Narrow"/>
                <w:b/>
                <w:sz w:val="20"/>
              </w:rPr>
              <w:t xml:space="preserve">cost of a sheet of paper for </w:t>
            </w:r>
            <w:r>
              <w:rPr>
                <w:rFonts w:ascii="Arial Narrow" w:hAnsi="Arial Narrow"/>
                <w:b/>
                <w:sz w:val="20"/>
                <w:u w:val="single" w:color="000000"/>
              </w:rPr>
              <w:t xml:space="preserve">other </w:t>
            </w:r>
            <w:r>
              <w:rPr>
                <w:rFonts w:ascii="Arial Narrow" w:hAnsi="Arial Narrow"/>
                <w:b/>
                <w:sz w:val="20"/>
              </w:rPr>
              <w:t>paper</w:t>
            </w:r>
            <w:r>
              <w:rPr>
                <w:rFonts w:ascii="Arial Narrow" w:hAnsi="Arial Narrow"/>
                <w:b/>
                <w:spacing w:val="-18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sizes:</w:t>
            </w:r>
          </w:p>
          <w:p w14:paraId="041F54FA" w14:textId="77777777" w:rsidR="00C46B0E" w:rsidRDefault="00AD1182">
            <w:pPr>
              <w:pStyle w:val="TableParagraph"/>
              <w:numPr>
                <w:ilvl w:val="1"/>
                <w:numId w:val="12"/>
              </w:numPr>
              <w:tabs>
                <w:tab w:val="left" w:pos="824"/>
              </w:tabs>
              <w:spacing w:before="19" w:line="460" w:lineRule="auto"/>
              <w:ind w:right="1926" w:firstLine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 xml:space="preserve">Other paper sizes </w:t>
            </w:r>
            <w:r>
              <w:rPr>
                <w:rFonts w:ascii="Arial Narrow"/>
                <w:sz w:val="20"/>
              </w:rPr>
              <w:t>(single and double-sided)</w:t>
            </w:r>
            <w:r>
              <w:rPr>
                <w:rFonts w:ascii="Arial Narrow"/>
                <w:b/>
                <w:sz w:val="20"/>
              </w:rPr>
              <w:t xml:space="preserve">:  Actual cost </w:t>
            </w:r>
            <w:proofErr w:type="gramStart"/>
            <w:r>
              <w:rPr>
                <w:rFonts w:ascii="Arial Narrow"/>
                <w:b/>
                <w:sz w:val="20"/>
              </w:rPr>
              <w:t xml:space="preserve">per </w:t>
            </w:r>
            <w:r>
              <w:rPr>
                <w:rFonts w:ascii="Arial Narrow"/>
                <w:b/>
                <w:spacing w:val="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sheet</w:t>
            </w:r>
            <w:proofErr w:type="gramEnd"/>
            <w:r>
              <w:rPr>
                <w:rFonts w:ascii="Arial Narrow"/>
                <w:b/>
                <w:w w:val="99"/>
                <w:sz w:val="20"/>
              </w:rPr>
              <w:t xml:space="preserve">  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Actual and most reasonably economical </w:t>
            </w:r>
            <w:r>
              <w:rPr>
                <w:rFonts w:ascii="Arial Narrow"/>
                <w:b/>
                <w:sz w:val="20"/>
              </w:rPr>
              <w:t xml:space="preserve">cost of </w:t>
            </w:r>
            <w:proofErr w:type="spellStart"/>
            <w:r>
              <w:rPr>
                <w:rFonts w:ascii="Arial Narrow"/>
                <w:b/>
                <w:sz w:val="20"/>
                <w:u w:val="single" w:color="000000"/>
              </w:rPr>
              <w:t>nonpaper</w:t>
            </w:r>
            <w:proofErr w:type="spellEnd"/>
            <w:r>
              <w:rPr>
                <w:rFonts w:ascii="Arial Narrow"/>
                <w:b/>
                <w:sz w:val="20"/>
                <w:u w:val="single" w:color="000000"/>
              </w:rPr>
              <w:t xml:space="preserve"> physical digital</w:t>
            </w:r>
            <w:r>
              <w:rPr>
                <w:rFonts w:ascii="Arial Narrow"/>
                <w:b/>
                <w:spacing w:val="-20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media</w:t>
            </w:r>
            <w:r>
              <w:rPr>
                <w:rFonts w:ascii="Arial Narrow"/>
                <w:b/>
                <w:sz w:val="20"/>
              </w:rPr>
              <w:t>:</w:t>
            </w:r>
          </w:p>
          <w:p w14:paraId="410BA6BB" w14:textId="77777777" w:rsidR="00C46B0E" w:rsidRDefault="00AD1182">
            <w:pPr>
              <w:pStyle w:val="TableParagraph"/>
              <w:numPr>
                <w:ilvl w:val="1"/>
                <w:numId w:val="12"/>
              </w:numPr>
              <w:tabs>
                <w:tab w:val="left" w:pos="824"/>
              </w:tabs>
              <w:spacing w:before="21"/>
              <w:ind w:left="82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i/>
                <w:sz w:val="20"/>
              </w:rPr>
              <w:t xml:space="preserve">Circle applicable: </w:t>
            </w:r>
            <w:r>
              <w:rPr>
                <w:rFonts w:ascii="Arial Narrow"/>
                <w:sz w:val="20"/>
              </w:rPr>
              <w:t xml:space="preserve">Disc / Tape / Drive / Other Digital Medium </w:t>
            </w:r>
            <w:r>
              <w:rPr>
                <w:rFonts w:ascii="Arial Narrow"/>
                <w:b/>
                <w:sz w:val="20"/>
              </w:rPr>
              <w:t>Actual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cost.</w:t>
            </w:r>
          </w:p>
          <w:p w14:paraId="77081857" w14:textId="77777777" w:rsidR="00C46B0E" w:rsidRDefault="00C46B0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C9ABB98" w14:textId="77777777" w:rsidR="00C46B0E" w:rsidRDefault="00AD1182">
            <w:pPr>
              <w:pStyle w:val="TableParagraph"/>
              <w:ind w:left="103" w:right="32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The cost of paper copies </w:t>
            </w:r>
            <w:r>
              <w:rPr>
                <w:rFonts w:ascii="Arial Narrow" w:hAnsi="Arial Narrow"/>
                <w:b/>
                <w:sz w:val="20"/>
              </w:rPr>
              <w:t xml:space="preserve">must </w:t>
            </w:r>
            <w:r>
              <w:rPr>
                <w:rFonts w:ascii="Arial Narrow" w:hAnsi="Arial Narrow"/>
                <w:sz w:val="20"/>
              </w:rPr>
              <w:t xml:space="preserve">be calculated as a total cost per </w:t>
            </w:r>
            <w:r>
              <w:rPr>
                <w:rFonts w:ascii="Arial Narrow" w:hAnsi="Arial Narrow"/>
                <w:sz w:val="20"/>
                <w:u w:val="single" w:color="000000"/>
              </w:rPr>
              <w:t xml:space="preserve">sheet </w:t>
            </w:r>
            <w:r>
              <w:rPr>
                <w:rFonts w:ascii="Arial Narrow" w:hAnsi="Arial Narrow"/>
                <w:sz w:val="20"/>
              </w:rPr>
              <w:t xml:space="preserve">of paper. The fee </w:t>
            </w:r>
            <w:r>
              <w:rPr>
                <w:rFonts w:ascii="Arial Narrow" w:hAnsi="Arial Narrow"/>
                <w:b/>
                <w:sz w:val="20"/>
              </w:rPr>
              <w:t>cannot exceed</w:t>
            </w:r>
            <w:r>
              <w:rPr>
                <w:rFonts w:ascii="Arial Narrow" w:hAnsi="Arial Narrow"/>
                <w:b/>
                <w:spacing w:val="-2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10</w:t>
            </w:r>
            <w:r>
              <w:rPr>
                <w:rFonts w:ascii="Arial Narrow" w:hAnsi="Arial Narrow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cents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per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sheet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of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paper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for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copies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of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public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records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made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on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2"/>
                <w:sz w:val="20"/>
              </w:rPr>
              <w:t>8½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x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11-inch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paper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or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8½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x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14-inch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paper.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000000"/>
              </w:rPr>
              <w:t>The</w:t>
            </w:r>
            <w:r>
              <w:rPr>
                <w:rFonts w:ascii="Arial Narrow" w:hAnsi="Arial Narrow"/>
                <w:w w:val="99"/>
                <w:sz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0"/>
                <w:u w:val="single" w:color="000000"/>
              </w:rPr>
              <w:t>City</w:t>
            </w:r>
            <w:proofErr w:type="gramEnd"/>
            <w:r>
              <w:rPr>
                <w:rFonts w:ascii="Arial Narrow" w:hAnsi="Arial Narrow"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u w:val="single" w:color="000000"/>
              </w:rPr>
              <w:t>must</w:t>
            </w:r>
            <w:r>
              <w:rPr>
                <w:rFonts w:ascii="Arial Narrow" w:hAnsi="Arial Narrow"/>
                <w:b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000000"/>
              </w:rPr>
              <w:t>utilize</w:t>
            </w:r>
            <w:r>
              <w:rPr>
                <w:rFonts w:ascii="Arial Narrow" w:hAnsi="Arial Narrow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000000"/>
              </w:rPr>
              <w:t>the</w:t>
            </w:r>
            <w:r>
              <w:rPr>
                <w:rFonts w:ascii="Arial Narrow" w:hAnsi="Arial Narrow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000000"/>
              </w:rPr>
              <w:t>most</w:t>
            </w:r>
            <w:r>
              <w:rPr>
                <w:rFonts w:ascii="Arial Narrow" w:hAnsi="Arial Narrow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000000"/>
              </w:rPr>
              <w:t>economical</w:t>
            </w:r>
            <w:r>
              <w:rPr>
                <w:rFonts w:ascii="Arial Narrow" w:hAnsi="Arial Narrow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000000"/>
              </w:rPr>
              <w:t>means</w:t>
            </w:r>
            <w:r>
              <w:rPr>
                <w:rFonts w:ascii="Arial Narrow" w:hAnsi="Arial Narrow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000000"/>
              </w:rPr>
              <w:t>available</w:t>
            </w:r>
            <w:r>
              <w:rPr>
                <w:rFonts w:ascii="Arial Narrow" w:hAnsi="Arial Narrow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000000"/>
              </w:rPr>
              <w:t>for</w:t>
            </w:r>
            <w:r>
              <w:rPr>
                <w:rFonts w:ascii="Arial Narrow" w:hAnsi="Arial Narrow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000000"/>
              </w:rPr>
              <w:t>making</w:t>
            </w:r>
            <w:r>
              <w:rPr>
                <w:rFonts w:ascii="Arial Narrow" w:hAnsi="Arial Narrow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000000"/>
              </w:rPr>
              <w:t>copies</w:t>
            </w:r>
            <w:r>
              <w:rPr>
                <w:rFonts w:ascii="Arial Narrow" w:hAnsi="Arial Narrow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000000"/>
              </w:rPr>
              <w:t>of</w:t>
            </w:r>
            <w:r>
              <w:rPr>
                <w:rFonts w:ascii="Arial Narrow" w:hAnsi="Arial Narrow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000000"/>
              </w:rPr>
              <w:t>public</w:t>
            </w:r>
            <w:r>
              <w:rPr>
                <w:rFonts w:ascii="Arial Narrow" w:hAnsi="Arial Narrow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000000"/>
              </w:rPr>
              <w:t>records,</w:t>
            </w:r>
            <w:r>
              <w:rPr>
                <w:rFonts w:ascii="Arial Narrow" w:hAnsi="Arial Narrow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000000"/>
              </w:rPr>
              <w:t>including</w:t>
            </w:r>
            <w:r>
              <w:rPr>
                <w:rFonts w:ascii="Arial Narrow" w:hAnsi="Arial Narrow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000000"/>
              </w:rPr>
              <w:t>using</w:t>
            </w:r>
            <w:r>
              <w:rPr>
                <w:rFonts w:ascii="Arial Narrow" w:hAnsi="Arial Narrow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000000"/>
              </w:rPr>
              <w:t>double-sided printing, if cost saving and</w:t>
            </w:r>
            <w:r>
              <w:rPr>
                <w:rFonts w:ascii="Arial Narrow" w:hAnsi="Arial Narrow"/>
                <w:spacing w:val="-32"/>
                <w:sz w:val="20"/>
                <w:u w:val="single" w:color="000000"/>
              </w:rPr>
              <w:t xml:space="preserve"> </w:t>
            </w:r>
            <w:r>
              <w:rPr>
                <w:rFonts w:ascii="Arial Narrow" w:hAnsi="Arial Narrow"/>
                <w:sz w:val="20"/>
                <w:u w:val="single" w:color="000000"/>
              </w:rPr>
              <w:t>available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5E9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093679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7BBBD0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E0FE12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7FB467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38D8A4" w14:textId="77777777" w:rsidR="00C46B0E" w:rsidRDefault="00C46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CDBE3EB" w14:textId="77777777" w:rsidR="00C46B0E" w:rsidRDefault="00AD1182">
            <w:pPr>
              <w:pStyle w:val="TableParagraph"/>
              <w:ind w:left="103" w:right="48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Number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Sheets:</w:t>
            </w:r>
          </w:p>
          <w:p w14:paraId="7AC38E20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B306713" w14:textId="77777777" w:rsidR="00C46B0E" w:rsidRDefault="00AD1182">
            <w:pPr>
              <w:pStyle w:val="TableParagraph"/>
              <w:tabs>
                <w:tab w:val="left" w:pos="1193"/>
              </w:tabs>
              <w:ind w:left="103" w:right="11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</w:p>
          <w:p w14:paraId="4AEF0AB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7AB48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6D1CD4" w14:textId="77777777" w:rsidR="00C46B0E" w:rsidRDefault="00C46B0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1F7ACCF" w14:textId="77777777" w:rsidR="00C46B0E" w:rsidRDefault="00AD1182">
            <w:pPr>
              <w:pStyle w:val="TableParagraph"/>
              <w:tabs>
                <w:tab w:val="left" w:pos="1193"/>
              </w:tabs>
              <w:spacing w:line="480" w:lineRule="auto"/>
              <w:ind w:left="103" w:right="11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No. of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Items:</w:t>
            </w:r>
          </w:p>
          <w:p w14:paraId="55AD5917" w14:textId="77777777" w:rsidR="00C46B0E" w:rsidRDefault="00AD1182">
            <w:pPr>
              <w:pStyle w:val="TableParagraph"/>
              <w:tabs>
                <w:tab w:val="left" w:pos="1193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A3AA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76A892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2DAD9A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69A823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644A9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8E50B5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BAFF1B" w14:textId="77777777" w:rsidR="00C46B0E" w:rsidRDefault="00C46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D96FFF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Costs:</w:t>
            </w:r>
          </w:p>
          <w:p w14:paraId="14AA6487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7DF4F2E" w14:textId="77777777" w:rsidR="00C46B0E" w:rsidRDefault="00AD1182">
            <w:pPr>
              <w:pStyle w:val="TableParagraph"/>
              <w:tabs>
                <w:tab w:val="left" w:pos="1055"/>
              </w:tabs>
              <w:spacing w:line="22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  <w:p w14:paraId="7CED8421" w14:textId="77777777" w:rsidR="00C46B0E" w:rsidRDefault="00AD1182">
            <w:pPr>
              <w:pStyle w:val="TableParagraph"/>
              <w:tabs>
                <w:tab w:val="left" w:pos="1055"/>
              </w:tabs>
              <w:spacing w:line="22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  <w:p w14:paraId="3EF2DFD2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81629E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B10D62" w14:textId="77777777" w:rsidR="00C46B0E" w:rsidRDefault="00C46B0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F5B351B" w14:textId="77777777" w:rsidR="00C46B0E" w:rsidRDefault="00AD1182">
            <w:pPr>
              <w:pStyle w:val="TableParagraph"/>
              <w:tabs>
                <w:tab w:val="left" w:pos="1055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  <w:p w14:paraId="091111B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E2840E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F10BB8" w14:textId="77777777" w:rsidR="00C46B0E" w:rsidRDefault="00C46B0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5B446B" w14:textId="77777777" w:rsidR="00C46B0E" w:rsidRDefault="00AD1182">
            <w:pPr>
              <w:pStyle w:val="TableParagraph"/>
              <w:tabs>
                <w:tab w:val="left" w:pos="1055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  <w:p w14:paraId="6C5CAE03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8CA4A6" w14:textId="77777777" w:rsidR="00C46B0E" w:rsidRDefault="00AD1182">
            <w:pPr>
              <w:pStyle w:val="TableParagraph"/>
              <w:ind w:left="103" w:right="2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4.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Total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Copy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Cost</w:t>
            </w:r>
          </w:p>
          <w:p w14:paraId="40953C03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82C1269" w14:textId="77777777" w:rsidR="00C46B0E" w:rsidRDefault="00AD1182">
            <w:pPr>
              <w:pStyle w:val="TableParagraph"/>
              <w:tabs>
                <w:tab w:val="left" w:pos="1055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2F45347A" w14:textId="77777777">
        <w:trPr>
          <w:trHeight w:hRule="exact" w:val="5977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D941" w14:textId="77777777" w:rsidR="00C46B0E" w:rsidRDefault="00C46B0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7BE669B" w14:textId="77777777" w:rsidR="00C46B0E" w:rsidRDefault="00AD1182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  <w:u w:val="single" w:color="000000"/>
              </w:rPr>
              <w:t xml:space="preserve">Mailing </w:t>
            </w:r>
            <w:r>
              <w:rPr>
                <w:rFonts w:ascii="Arial Narrow"/>
                <w:b/>
                <w:sz w:val="24"/>
              </w:rPr>
              <w:t>Cost:</w:t>
            </w:r>
          </w:p>
          <w:p w14:paraId="5E7339E6" w14:textId="77777777" w:rsidR="00C46B0E" w:rsidRDefault="00C46B0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1147C" w14:textId="77777777" w:rsidR="00C46B0E" w:rsidRDefault="00AD1182">
            <w:pPr>
              <w:pStyle w:val="TableParagraph"/>
              <w:ind w:left="103" w:right="6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 Narrow"/>
                <w:sz w:val="20"/>
              </w:rPr>
              <w:t>City</w:t>
            </w:r>
            <w:proofErr w:type="gramEnd"/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will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actual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cost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mailing,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any,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sending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reasonably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economical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justifiable manner. Delivery confirmation is not</w:t>
            </w:r>
            <w:r>
              <w:rPr>
                <w:rFonts w:ascii="Arial Narrow"/>
                <w:spacing w:val="-2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required.</w:t>
            </w:r>
          </w:p>
          <w:p w14:paraId="43FB8A0D" w14:textId="77777777" w:rsidR="00C46B0E" w:rsidRDefault="00C46B0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BE69F" w14:textId="77777777" w:rsidR="00C46B0E" w:rsidRDefault="00AD1182">
            <w:pPr>
              <w:pStyle w:val="TableParagraph"/>
              <w:numPr>
                <w:ilvl w:val="1"/>
                <w:numId w:val="11"/>
              </w:numPr>
              <w:tabs>
                <w:tab w:val="left" w:pos="824"/>
              </w:tabs>
              <w:spacing w:line="244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The </w:t>
            </w:r>
            <w:proofErr w:type="gramStart"/>
            <w:r>
              <w:rPr>
                <w:rFonts w:ascii="Arial Narrow"/>
                <w:sz w:val="20"/>
              </w:rPr>
              <w:t>City</w:t>
            </w:r>
            <w:proofErr w:type="gramEnd"/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 xml:space="preserve">may </w:t>
            </w:r>
            <w:r>
              <w:rPr>
                <w:rFonts w:ascii="Arial Narrow"/>
                <w:sz w:val="20"/>
              </w:rPr>
              <w:t xml:space="preserve">charge for the </w:t>
            </w:r>
            <w:r>
              <w:rPr>
                <w:rFonts w:ascii="Arial Narrow"/>
                <w:sz w:val="20"/>
                <w:u w:val="single" w:color="000000"/>
              </w:rPr>
              <w:t xml:space="preserve">least expensive form </w:t>
            </w:r>
            <w:r>
              <w:rPr>
                <w:rFonts w:ascii="Arial Narrow"/>
                <w:sz w:val="20"/>
              </w:rPr>
              <w:t>of postal delivery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confirmation.</w:t>
            </w:r>
          </w:p>
          <w:p w14:paraId="2BFB29B2" w14:textId="77777777" w:rsidR="00C46B0E" w:rsidRDefault="00AD1182">
            <w:pPr>
              <w:pStyle w:val="TableParagraph"/>
              <w:numPr>
                <w:ilvl w:val="1"/>
                <w:numId w:val="11"/>
              </w:numPr>
              <w:tabs>
                <w:tab w:val="left" w:pos="824"/>
              </w:tabs>
              <w:ind w:right="147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City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cannot</w:t>
            </w:r>
            <w:r>
              <w:rPr>
                <w:rFonts w:ascii="Arial Narrow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more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expedited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shipping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insurance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unless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specifically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proofErr w:type="gramStart"/>
            <w:r>
              <w:rPr>
                <w:rFonts w:ascii="Arial Narrow"/>
                <w:sz w:val="20"/>
              </w:rPr>
              <w:t>requestor.*</w:t>
            </w:r>
            <w:proofErr w:type="gramEnd"/>
          </w:p>
          <w:p w14:paraId="5D7B5386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F402EEB" w14:textId="77777777" w:rsidR="00C46B0E" w:rsidRDefault="00AD1182">
            <w:pPr>
              <w:pStyle w:val="TableParagraph"/>
              <w:tabs>
                <w:tab w:val="left" w:pos="5600"/>
                <w:tab w:val="left" w:pos="8183"/>
                <w:tab w:val="left" w:pos="8276"/>
              </w:tabs>
              <w:spacing w:line="480" w:lineRule="auto"/>
              <w:ind w:left="2568" w:right="57" w:firstLine="1615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Actual Cost of Envelope or Packaging:</w:t>
            </w:r>
            <w:r>
              <w:rPr>
                <w:rFonts w:ascii="Arial Narrow"/>
                <w:b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$_</w:t>
            </w:r>
            <w:r>
              <w:rPr>
                <w:rFonts w:ascii="Arial Narrow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sz w:val="20"/>
                <w:u w:val="single" w:color="000000"/>
              </w:rPr>
              <w:tab/>
            </w:r>
            <w:proofErr w:type="gramStart"/>
            <w:r>
              <w:rPr>
                <w:rFonts w:ascii="Arial Narrow"/>
                <w:sz w:val="20"/>
                <w:u w:val="single" w:color="000000"/>
              </w:rPr>
              <w:tab/>
            </w:r>
            <w:r>
              <w:rPr>
                <w:rFonts w:ascii="Arial Narrow"/>
                <w:w w:val="37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Actual</w:t>
            </w:r>
            <w:proofErr w:type="gramEnd"/>
            <w:r>
              <w:rPr>
                <w:rFonts w:ascii="Arial Narrow"/>
                <w:b/>
                <w:sz w:val="20"/>
              </w:rPr>
              <w:t xml:space="preserve"> Cost of Postage: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$</w:t>
            </w:r>
            <w:r>
              <w:rPr>
                <w:rFonts w:ascii="Arial Narrow"/>
                <w:sz w:val="20"/>
                <w:u w:val="single" w:color="000000"/>
              </w:rPr>
              <w:tab/>
            </w:r>
            <w:r>
              <w:rPr>
                <w:rFonts w:ascii="Arial Narrow"/>
                <w:sz w:val="20"/>
              </w:rPr>
              <w:t>per stamp / per pound / per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package</w:t>
            </w:r>
            <w:r>
              <w:rPr>
                <w:rFonts w:ascii="Arial Narrow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Actual Cost (least expensive) Postal Delivery Confirmation:</w:t>
            </w:r>
            <w:r>
              <w:rPr>
                <w:rFonts w:ascii="Arial Narrow"/>
                <w:b/>
                <w:spacing w:val="-20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$_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  <w:p w14:paraId="3C54D526" w14:textId="77777777" w:rsidR="00C46B0E" w:rsidRDefault="00AD1182">
            <w:pPr>
              <w:pStyle w:val="TableParagraph"/>
              <w:tabs>
                <w:tab w:val="left" w:pos="8292"/>
              </w:tabs>
              <w:spacing w:before="2"/>
              <w:ind w:left="359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*Expedited Shipping or Insurance as Requested:</w:t>
            </w:r>
            <w:r>
              <w:rPr>
                <w:rFonts w:ascii="Arial Narrow"/>
                <w:b/>
                <w:spacing w:val="-10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$_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  <w:p w14:paraId="1D81DC3D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EAC3F0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6B955E" w14:textId="77777777" w:rsidR="00C46B0E" w:rsidRDefault="00C46B0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04E266A" w14:textId="77777777" w:rsidR="00C46B0E" w:rsidRDefault="00AD1182">
            <w:pPr>
              <w:pStyle w:val="TableParagraph"/>
              <w:ind w:left="46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*</w:t>
            </w:r>
            <w:r>
              <w:rPr>
                <w:rFonts w:ascii="Arial Narrow"/>
                <w:b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Requestor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expedited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shipping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insurance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A699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17F93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C1D288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B693C8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03A79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DFED20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98D52B" w14:textId="77777777" w:rsidR="00C46B0E" w:rsidRDefault="00C46B0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036A5DE" w14:textId="77777777" w:rsidR="00C46B0E" w:rsidRDefault="00AD1182">
            <w:pPr>
              <w:pStyle w:val="TableParagraph"/>
              <w:ind w:left="103" w:right="27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Number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Envelopes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or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Packages:</w:t>
            </w:r>
          </w:p>
          <w:p w14:paraId="6B8607EB" w14:textId="77777777" w:rsidR="00C46B0E" w:rsidRDefault="00C46B0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EAAD26" w14:textId="77777777" w:rsidR="00C46B0E" w:rsidRDefault="00AD1182">
            <w:pPr>
              <w:pStyle w:val="TableParagraph"/>
              <w:tabs>
                <w:tab w:val="left" w:pos="1193"/>
              </w:tabs>
              <w:spacing w:line="480" w:lineRule="auto"/>
              <w:ind w:left="103" w:right="11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</w:p>
          <w:p w14:paraId="39013823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D36C6E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F3B060" w14:textId="77777777" w:rsidR="00C46B0E" w:rsidRDefault="00AD1182">
            <w:pPr>
              <w:pStyle w:val="TableParagraph"/>
              <w:tabs>
                <w:tab w:val="left" w:pos="1193"/>
              </w:tabs>
              <w:spacing w:line="480" w:lineRule="auto"/>
              <w:ind w:left="103" w:right="11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0275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E50318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B47939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B60D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DDF4FD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0C573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79BF0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A158CA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D8058B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55955E6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Costs:</w:t>
            </w:r>
          </w:p>
          <w:p w14:paraId="5F413F6E" w14:textId="77777777" w:rsidR="00C46B0E" w:rsidRDefault="00C46B0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2B47DC" w14:textId="77777777" w:rsidR="00C46B0E" w:rsidRDefault="00AD1182">
            <w:pPr>
              <w:pStyle w:val="TableParagraph"/>
              <w:tabs>
                <w:tab w:val="left" w:pos="1055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  <w:p w14:paraId="4870A826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4EFA2DB" w14:textId="77777777" w:rsidR="00C46B0E" w:rsidRDefault="00AD1182">
            <w:pPr>
              <w:pStyle w:val="TableParagraph"/>
              <w:tabs>
                <w:tab w:val="left" w:pos="1055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  <w:p w14:paraId="1847785D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E1423C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B69EFC" w14:textId="77777777" w:rsidR="00C46B0E" w:rsidRDefault="00C46B0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CFE0350" w14:textId="77777777" w:rsidR="00C46B0E" w:rsidRDefault="00AD1182">
            <w:pPr>
              <w:pStyle w:val="TableParagraph"/>
              <w:tabs>
                <w:tab w:val="left" w:pos="1055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  <w:p w14:paraId="27D1DEC5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95BE2B7" w14:textId="77777777" w:rsidR="00C46B0E" w:rsidRDefault="00AD1182">
            <w:pPr>
              <w:pStyle w:val="TableParagraph"/>
              <w:tabs>
                <w:tab w:val="left" w:pos="1055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  <w:p w14:paraId="15155455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511027" w14:textId="77777777" w:rsidR="00C46B0E" w:rsidRDefault="00AD1182">
            <w:pPr>
              <w:pStyle w:val="TableParagraph"/>
              <w:ind w:left="103" w:right="14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5.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Total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Mailing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Cost</w:t>
            </w:r>
          </w:p>
          <w:p w14:paraId="36E588C0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BC0CD6" w14:textId="77777777" w:rsidR="00C46B0E" w:rsidRDefault="00AD1182">
            <w:pPr>
              <w:pStyle w:val="TableParagraph"/>
              <w:tabs>
                <w:tab w:val="left" w:pos="1055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5ACEAAF8" w14:textId="77777777">
        <w:trPr>
          <w:trHeight w:hRule="exact" w:val="2304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F1C8" w14:textId="77777777" w:rsidR="00C46B0E" w:rsidRDefault="00C46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21A47BF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6a.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u w:val="single" w:color="000000"/>
              </w:rPr>
              <w:t xml:space="preserve">Copying/Duplicating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Cost for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u w:val="single" w:color="000000"/>
              </w:rPr>
              <w:t>Records Already on City’s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u w:val="single" w:color="000000"/>
              </w:rPr>
              <w:t>Website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:</w:t>
            </w:r>
          </w:p>
          <w:p w14:paraId="153F25C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9A2B40" w14:textId="77777777" w:rsidR="00C46B0E" w:rsidRDefault="00AD1182">
            <w:pPr>
              <w:pStyle w:val="TableParagraph"/>
              <w:ind w:left="103" w:right="14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If the public body has included the website address for a record in its written response to the requestor, </w:t>
            </w:r>
            <w:r>
              <w:rPr>
                <w:rFonts w:ascii="Arial Narrow"/>
                <w:b/>
                <w:sz w:val="20"/>
                <w:u w:val="single" w:color="000000"/>
              </w:rPr>
              <w:t>and</w:t>
            </w:r>
            <w:r>
              <w:rPr>
                <w:rFonts w:ascii="Arial Narrow"/>
                <w:b/>
                <w:spacing w:val="-2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the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requestor thereafter stipulates that the public record be provided to him or her in a paper format</w:t>
            </w:r>
            <w:r>
              <w:rPr>
                <w:rFonts w:ascii="Arial Narrow"/>
                <w:b/>
                <w:spacing w:val="-27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or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20"/>
                <w:u w:val="single" w:color="000000"/>
              </w:rPr>
              <w:t>nonpaper</w:t>
            </w:r>
            <w:proofErr w:type="spellEnd"/>
            <w:r>
              <w:rPr>
                <w:rFonts w:ascii="Arial Narrow"/>
                <w:b/>
                <w:sz w:val="20"/>
                <w:u w:val="single" w:color="000000"/>
              </w:rPr>
              <w:t xml:space="preserve"> physical digital media</w:t>
            </w:r>
            <w:r>
              <w:rPr>
                <w:rFonts w:ascii="Arial Narrow"/>
                <w:sz w:val="20"/>
              </w:rPr>
              <w:t xml:space="preserve">, the </w:t>
            </w:r>
            <w:proofErr w:type="gramStart"/>
            <w:r>
              <w:rPr>
                <w:rFonts w:ascii="Arial Narrow"/>
                <w:sz w:val="20"/>
              </w:rPr>
              <w:t>City</w:t>
            </w:r>
            <w:proofErr w:type="gramEnd"/>
            <w:r>
              <w:rPr>
                <w:rFonts w:ascii="Arial Narrow"/>
                <w:sz w:val="20"/>
              </w:rPr>
              <w:t xml:space="preserve"> will provide the public records in the specified format and</w:t>
            </w:r>
            <w:r>
              <w:rPr>
                <w:rFonts w:ascii="Arial Narrow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may</w:t>
            </w:r>
            <w:r>
              <w:rPr>
                <w:rFonts w:ascii="Arial Narrow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 copying costs to provide those</w:t>
            </w:r>
            <w:r>
              <w:rPr>
                <w:rFonts w:ascii="Arial Narrow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copies.</w:t>
            </w:r>
          </w:p>
          <w:p w14:paraId="5F7A00CD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67DAE68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 xml:space="preserve">No more than the 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actual </w:t>
            </w:r>
            <w:r>
              <w:rPr>
                <w:rFonts w:ascii="Arial Narrow"/>
                <w:b/>
                <w:sz w:val="20"/>
              </w:rPr>
              <w:t xml:space="preserve">cost of a sheet of paper, </w:t>
            </w:r>
            <w:r>
              <w:rPr>
                <w:rFonts w:ascii="Arial Narrow"/>
                <w:b/>
                <w:sz w:val="20"/>
                <w:u w:val="single" w:color="000000"/>
              </w:rPr>
              <w:t>up to maximum 10 cents per sheet</w:t>
            </w:r>
            <w:r>
              <w:rPr>
                <w:rFonts w:ascii="Arial Narrow"/>
                <w:b/>
                <w:spacing w:val="-24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for: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C83C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469AA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A91334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526D6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3B2AF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ECCC0E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5D0C00" w14:textId="77777777" w:rsidR="00C46B0E" w:rsidRDefault="00C46B0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A250D1" w14:textId="77777777" w:rsidR="00C46B0E" w:rsidRDefault="00AD1182">
            <w:pPr>
              <w:pStyle w:val="TableParagraph"/>
              <w:ind w:left="103" w:right="48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Number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Sheets: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1C4C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615632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348AB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B9699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139B2C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34A300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5E23C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901910" w14:textId="77777777" w:rsidR="00C46B0E" w:rsidRDefault="00C46B0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71E2718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Costs:</w:t>
            </w:r>
          </w:p>
        </w:tc>
      </w:tr>
    </w:tbl>
    <w:p w14:paraId="4581D19F" w14:textId="77777777" w:rsidR="00C46B0E" w:rsidRDefault="00C46B0E">
      <w:pPr>
        <w:rPr>
          <w:rFonts w:ascii="Arial Narrow" w:eastAsia="Arial Narrow" w:hAnsi="Arial Narrow" w:cs="Arial Narrow"/>
          <w:sz w:val="20"/>
          <w:szCs w:val="20"/>
        </w:rPr>
        <w:sectPr w:rsidR="00C46B0E">
          <w:pgSz w:w="12240" w:h="15840"/>
          <w:pgMar w:top="280" w:right="500" w:bottom="1080" w:left="500" w:header="0" w:footer="883" w:gutter="0"/>
          <w:cols w:space="720"/>
        </w:sectPr>
      </w:pPr>
    </w:p>
    <w:p w14:paraId="20539F53" w14:textId="77777777" w:rsidR="00C46B0E" w:rsidRDefault="007239A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6AEB97B8">
          <v:group id="_x0000_s1044" style="position:absolute;margin-left:38.9pt;margin-top:391.5pt;width:9pt;height:9pt;z-index:-35032;mso-position-horizontal-relative:page;mso-position-vertical-relative:page" coordorigin="778,7830" coordsize="180,180">
            <v:shape id="_x0000_s1045" style="position:absolute;left:778;top:7830;width:180;height:180" coordorigin="778,7830" coordsize="180,180" path="m778,8010r180,l958,7830r-180,l778,8010xe" filled="f">
              <v:path arrowok="t"/>
            </v:shape>
            <w10:wrap anchorx="page" anchory="page"/>
          </v:group>
        </w:pict>
      </w:r>
      <w:r>
        <w:pict w14:anchorId="6B286B1F">
          <v:group id="_x0000_s1042" style="position:absolute;margin-left:38.9pt;margin-top:566.4pt;width:9pt;height:9pt;z-index:-35008;mso-position-horizontal-relative:page;mso-position-vertical-relative:page" coordorigin="778,11328" coordsize="180,180">
            <v:shape id="_x0000_s1043" style="position:absolute;left:778;top:11328;width:180;height:180" coordorigin="778,11328" coordsize="180,180" path="m778,11508r180,l958,11328r-180,l778,11508xe" filled="f">
              <v:path arrowok="t"/>
            </v:shape>
            <w10:wrap anchorx="page" anchory="page"/>
          </v:group>
        </w:pic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3"/>
        <w:gridCol w:w="1421"/>
        <w:gridCol w:w="1234"/>
      </w:tblGrid>
      <w:tr w:rsidR="00C46B0E" w14:paraId="3024848D" w14:textId="77777777">
        <w:trPr>
          <w:trHeight w:hRule="exact" w:val="240"/>
        </w:trPr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3EF78" w14:textId="77777777" w:rsidR="00C46B0E" w:rsidRDefault="00C46B0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D6B0E6" w14:textId="77777777" w:rsidR="00C46B0E" w:rsidRDefault="00AD1182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Letter </w:t>
            </w:r>
            <w:r>
              <w:rPr>
                <w:rFonts w:ascii="Arial Narrow" w:hAnsi="Arial Narrow"/>
                <w:sz w:val="20"/>
              </w:rPr>
              <w:t>(8 ½ x 11-inch, single and double-sided)</w:t>
            </w:r>
            <w:r>
              <w:rPr>
                <w:rFonts w:ascii="Arial Narrow" w:hAnsi="Arial Narrow"/>
                <w:b/>
                <w:sz w:val="20"/>
              </w:rPr>
              <w:t>: 10 cents per</w:t>
            </w:r>
            <w:r>
              <w:rPr>
                <w:rFonts w:ascii="Arial Narrow" w:hAns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sheet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D4D62" w14:textId="77777777" w:rsidR="00C46B0E" w:rsidRDefault="00AD1182">
            <w:pPr>
              <w:pStyle w:val="TableParagraph"/>
              <w:tabs>
                <w:tab w:val="left" w:pos="1193"/>
              </w:tabs>
              <w:spacing w:line="224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E7CBF" w14:textId="77777777" w:rsidR="00C46B0E" w:rsidRDefault="00AD1182">
            <w:pPr>
              <w:pStyle w:val="TableParagraph"/>
              <w:tabs>
                <w:tab w:val="left" w:pos="1055"/>
              </w:tabs>
              <w:spacing w:line="224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1857D6BB" w14:textId="77777777">
        <w:trPr>
          <w:trHeight w:hRule="exact" w:val="250"/>
        </w:trPr>
        <w:tc>
          <w:tcPr>
            <w:tcW w:w="83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FDF4E9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94066" w14:textId="77777777" w:rsidR="00C46B0E" w:rsidRDefault="00AD1182">
            <w:pPr>
              <w:pStyle w:val="TableParagraph"/>
              <w:tabs>
                <w:tab w:val="left" w:pos="1193"/>
              </w:tabs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1853E9" w14:textId="77777777" w:rsidR="00C46B0E" w:rsidRDefault="00AD1182">
            <w:pPr>
              <w:pStyle w:val="TableParagraph"/>
              <w:tabs>
                <w:tab w:val="left" w:pos="1055"/>
              </w:tabs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015169B9" w14:textId="77777777">
        <w:trPr>
          <w:trHeight w:hRule="exact" w:val="351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5898A" w14:textId="77777777" w:rsidR="00C46B0E" w:rsidRDefault="00AD118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line="228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Legal </w:t>
            </w:r>
            <w:r>
              <w:rPr>
                <w:rFonts w:ascii="Arial Narrow" w:hAnsi="Arial Narrow"/>
                <w:sz w:val="20"/>
              </w:rPr>
              <w:t>(8 ½ x 14-inch, single and double-sided)</w:t>
            </w:r>
            <w:r>
              <w:rPr>
                <w:rFonts w:ascii="Arial Narrow" w:hAnsi="Arial Narrow"/>
                <w:b/>
                <w:sz w:val="20"/>
              </w:rPr>
              <w:t>: 10 cents per</w:t>
            </w:r>
            <w:r>
              <w:rPr>
                <w:rFonts w:ascii="Arial Narrow" w:hAnsi="Arial Narrow"/>
                <w:b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sheet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A6985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EECDB" w14:textId="77777777" w:rsidR="00C46B0E" w:rsidRDefault="00C46B0E"/>
        </w:tc>
      </w:tr>
      <w:tr w:rsidR="00C46B0E" w14:paraId="735713AB" w14:textId="77777777">
        <w:trPr>
          <w:trHeight w:hRule="exact" w:val="330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1A1B8" w14:textId="77777777" w:rsidR="00C46B0E" w:rsidRDefault="00AD1182">
            <w:pPr>
              <w:pStyle w:val="TableParagraph"/>
              <w:spacing w:before="104" w:line="225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 xml:space="preserve">No more than the 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actual </w:t>
            </w:r>
            <w:r>
              <w:rPr>
                <w:rFonts w:ascii="Arial Narrow"/>
                <w:b/>
                <w:sz w:val="20"/>
              </w:rPr>
              <w:t xml:space="preserve">cost of a sheet of paper for 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other </w:t>
            </w:r>
            <w:r>
              <w:rPr>
                <w:rFonts w:ascii="Arial Narrow"/>
                <w:b/>
                <w:sz w:val="20"/>
              </w:rPr>
              <w:t>paper</w:t>
            </w:r>
            <w:r>
              <w:rPr>
                <w:rFonts w:ascii="Arial Narrow"/>
                <w:b/>
                <w:spacing w:val="-2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sizes: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5DC92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BB261" w14:textId="77777777" w:rsidR="00C46B0E" w:rsidRDefault="00C46B0E"/>
        </w:tc>
      </w:tr>
      <w:tr w:rsidR="00C46B0E" w14:paraId="0102C427" w14:textId="77777777">
        <w:trPr>
          <w:trHeight w:hRule="exact" w:val="236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A7E8E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5FC1B" w14:textId="77777777" w:rsidR="00C46B0E" w:rsidRDefault="00AD1182">
            <w:pPr>
              <w:pStyle w:val="TableParagraph"/>
              <w:tabs>
                <w:tab w:val="left" w:pos="1193"/>
              </w:tabs>
              <w:spacing w:line="206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56EA6" w14:textId="77777777" w:rsidR="00C46B0E" w:rsidRDefault="00AD1182">
            <w:pPr>
              <w:pStyle w:val="TableParagraph"/>
              <w:tabs>
                <w:tab w:val="left" w:pos="1055"/>
              </w:tabs>
              <w:spacing w:line="206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5C58F349" w14:textId="77777777">
        <w:trPr>
          <w:trHeight w:hRule="exact" w:val="460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2BCABB" w14:textId="77777777" w:rsidR="00C46B0E" w:rsidRDefault="00AD1182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43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 xml:space="preserve">Other paper sizes </w:t>
            </w:r>
            <w:r>
              <w:rPr>
                <w:rFonts w:ascii="Arial Narrow"/>
                <w:sz w:val="20"/>
              </w:rPr>
              <w:t>(single and double-sided)</w:t>
            </w:r>
            <w:r>
              <w:rPr>
                <w:rFonts w:ascii="Arial Narrow"/>
                <w:b/>
                <w:sz w:val="20"/>
              </w:rPr>
              <w:t>: Actual cost per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sheet.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D5B79" w14:textId="77777777" w:rsidR="00C46B0E" w:rsidRDefault="00C46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C7B19B5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No. of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Items: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60C0D" w14:textId="77777777" w:rsidR="00C46B0E" w:rsidRDefault="00C46B0E"/>
        </w:tc>
      </w:tr>
      <w:tr w:rsidR="00C46B0E" w14:paraId="0BF1BA62" w14:textId="77777777">
        <w:trPr>
          <w:trHeight w:hRule="exact" w:val="465"/>
        </w:trPr>
        <w:tc>
          <w:tcPr>
            <w:tcW w:w="8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A29EF" w14:textId="77777777" w:rsidR="00C46B0E" w:rsidRDefault="00AD1182">
            <w:pPr>
              <w:pStyle w:val="TableParagraph"/>
              <w:spacing w:before="10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  <w:u w:val="single" w:color="000000"/>
              </w:rPr>
              <w:t xml:space="preserve">Actual and most reasonably economical </w:t>
            </w:r>
            <w:r>
              <w:rPr>
                <w:rFonts w:ascii="Arial Narrow"/>
                <w:b/>
                <w:sz w:val="20"/>
              </w:rPr>
              <w:t xml:space="preserve">cost of </w:t>
            </w:r>
            <w:proofErr w:type="spellStart"/>
            <w:r>
              <w:rPr>
                <w:rFonts w:ascii="Arial Narrow"/>
                <w:b/>
                <w:sz w:val="20"/>
                <w:u w:val="single" w:color="000000"/>
              </w:rPr>
              <w:t>nonpaper</w:t>
            </w:r>
            <w:proofErr w:type="spellEnd"/>
            <w:r>
              <w:rPr>
                <w:rFonts w:ascii="Arial Narrow"/>
                <w:b/>
                <w:sz w:val="20"/>
                <w:u w:val="single" w:color="000000"/>
              </w:rPr>
              <w:t xml:space="preserve"> physical digital</w:t>
            </w:r>
            <w:r>
              <w:rPr>
                <w:rFonts w:ascii="Arial Narrow"/>
                <w:b/>
                <w:spacing w:val="-22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media</w:t>
            </w:r>
            <w:r>
              <w:rPr>
                <w:rFonts w:ascii="Arial Narrow"/>
                <w:b/>
                <w:sz w:val="20"/>
              </w:rPr>
              <w:t>: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A79DAC" w14:textId="77777777" w:rsidR="00C46B0E" w:rsidRDefault="00C46B0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158C63F" w14:textId="77777777" w:rsidR="00C46B0E" w:rsidRDefault="00AD1182">
            <w:pPr>
              <w:pStyle w:val="TableParagraph"/>
              <w:tabs>
                <w:tab w:val="left" w:pos="1193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A34FA" w14:textId="77777777" w:rsidR="00C46B0E" w:rsidRDefault="00C46B0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38F4FB5" w14:textId="77777777" w:rsidR="00C46B0E" w:rsidRDefault="00AD1182">
            <w:pPr>
              <w:pStyle w:val="TableParagraph"/>
              <w:tabs>
                <w:tab w:val="left" w:pos="1055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57A87482" w14:textId="77777777">
        <w:trPr>
          <w:trHeight w:hRule="exact" w:val="433"/>
        </w:trPr>
        <w:tc>
          <w:tcPr>
            <w:tcW w:w="83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87FD18" w14:textId="77777777" w:rsidR="00C46B0E" w:rsidRDefault="00AD118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before="4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i/>
                <w:sz w:val="20"/>
              </w:rPr>
              <w:t xml:space="preserve">Circle applicable: </w:t>
            </w:r>
            <w:r>
              <w:rPr>
                <w:rFonts w:ascii="Arial Narrow"/>
                <w:sz w:val="20"/>
              </w:rPr>
              <w:t xml:space="preserve">Disc / Tape / Drive / Other Digital Medium </w:t>
            </w:r>
            <w:r>
              <w:rPr>
                <w:rFonts w:ascii="Arial Narrow"/>
                <w:b/>
                <w:sz w:val="20"/>
              </w:rPr>
              <w:t>Actual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cost.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5641A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DFFE1" w14:textId="77777777" w:rsidR="00C46B0E" w:rsidRDefault="00C46B0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AE2AAF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6a.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Web</w:t>
            </w:r>
          </w:p>
        </w:tc>
      </w:tr>
      <w:tr w:rsidR="00C46B0E" w14:paraId="02BB3286" w14:textId="77777777">
        <w:trPr>
          <w:trHeight w:hRule="exact" w:val="344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A7FA8" w14:textId="77777777" w:rsidR="00C46B0E" w:rsidRDefault="00C46B0E"/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04779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28EC0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Copy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Cost</w:t>
            </w:r>
          </w:p>
        </w:tc>
      </w:tr>
      <w:tr w:rsidR="00C46B0E" w14:paraId="4106F139" w14:textId="77777777">
        <w:trPr>
          <w:trHeight w:hRule="exact" w:val="573"/>
        </w:trPr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E737" w14:textId="77777777" w:rsidR="00C46B0E" w:rsidRDefault="00C46B0E"/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0D15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E940" w14:textId="77777777" w:rsidR="00C46B0E" w:rsidRDefault="00AD1182">
            <w:pPr>
              <w:pStyle w:val="TableParagraph"/>
              <w:tabs>
                <w:tab w:val="left" w:pos="1055"/>
              </w:tabs>
              <w:spacing w:before="104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2639078B" w14:textId="77777777">
        <w:trPr>
          <w:trHeight w:hRule="exact" w:val="1158"/>
        </w:trPr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101A8" w14:textId="77777777" w:rsidR="00C46B0E" w:rsidRDefault="00C46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E895DBB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6b.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u w:val="single" w:color="000000"/>
              </w:rPr>
              <w:t xml:space="preserve">Labor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Cost for Copying/Duplicating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u w:val="single" w:color="000000"/>
              </w:rPr>
              <w:t>Records Already on City’s</w:t>
            </w:r>
            <w:r>
              <w:rPr>
                <w:rFonts w:ascii="Arial Narrow" w:eastAsia="Arial Narrow" w:hAnsi="Arial Narrow" w:cs="Arial Narrow"/>
                <w:b/>
                <w:bCs/>
                <w:spacing w:val="-1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u w:val="single" w:color="000000"/>
              </w:rPr>
              <w:t>Website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:</w:t>
            </w:r>
          </w:p>
          <w:p w14:paraId="16DD7E4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42AEEE" w14:textId="77777777" w:rsidR="00C46B0E" w:rsidRDefault="00AD1182">
            <w:pPr>
              <w:pStyle w:val="TableParagraph"/>
              <w:ind w:left="103" w:right="11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shall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more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than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hourly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wage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 City’s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lowest-paid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employee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capable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necessary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duplication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publication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particular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instance,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regardless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whether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that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person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available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who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actually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performs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labor.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These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costs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will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estimated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charged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15-minute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time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increments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all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partial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time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increments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must be rounded down.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If the number of minutes is less than 15, there is no</w:t>
            </w:r>
            <w:r>
              <w:rPr>
                <w:rFonts w:ascii="Arial Narrow" w:eastAsia="Arial Narrow" w:hAnsi="Arial Narrow" w:cs="Arial Narrow"/>
                <w:i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charge.</w:t>
            </w:r>
          </w:p>
          <w:p w14:paraId="7B3DB653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889481" w14:textId="77777777" w:rsidR="00C46B0E" w:rsidRDefault="00AD1182">
            <w:pPr>
              <w:pStyle w:val="TableParagraph"/>
              <w:tabs>
                <w:tab w:val="left" w:pos="2761"/>
              </w:tabs>
              <w:ind w:left="878" w:right="5572" w:hanging="77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Hourly Wage Charged:</w:t>
            </w:r>
            <w:r>
              <w:rPr>
                <w:rFonts w:asci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w w:val="99"/>
                <w:sz w:val="20"/>
                <w:u w:val="single" w:color="000000"/>
              </w:rPr>
              <w:t xml:space="preserve"> </w:t>
            </w:r>
            <w:proofErr w:type="gramStart"/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w w:val="37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OR</w:t>
            </w:r>
            <w:proofErr w:type="gramEnd"/>
          </w:p>
          <w:p w14:paraId="57B5C033" w14:textId="77777777" w:rsidR="00C46B0E" w:rsidRDefault="00AD1182">
            <w:pPr>
              <w:pStyle w:val="TableParagraph"/>
              <w:tabs>
                <w:tab w:val="left" w:pos="3996"/>
              </w:tabs>
              <w:spacing w:before="1" w:line="22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Hourly Wage with Fringe Benefit Cost:</w:t>
            </w:r>
            <w:r>
              <w:rPr>
                <w:rFonts w:ascii="Arial Narrow"/>
                <w:b/>
                <w:spacing w:val="-1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$_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  <w:p w14:paraId="729B4C3A" w14:textId="77777777" w:rsidR="00C46B0E" w:rsidRDefault="00AD1182">
            <w:pPr>
              <w:pStyle w:val="TableParagraph"/>
              <w:tabs>
                <w:tab w:val="left" w:pos="4560"/>
              </w:tabs>
              <w:spacing w:line="22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Multiply the hourly wage by the percentage</w:t>
            </w:r>
            <w:r>
              <w:rPr>
                <w:rFonts w:ascii="Arial Narrow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multiplier:</w:t>
            </w:r>
            <w:r>
              <w:rPr>
                <w:rFonts w:ascii="Arial Narrow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%</w:t>
            </w:r>
          </w:p>
          <w:p w14:paraId="4AC835E5" w14:textId="77777777" w:rsidR="00C46B0E" w:rsidRDefault="00AD1182">
            <w:pPr>
              <w:pStyle w:val="TableParagraph"/>
              <w:tabs>
                <w:tab w:val="left" w:pos="5319"/>
                <w:tab w:val="left" w:pos="8065"/>
              </w:tabs>
              <w:spacing w:before="1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and add to the hourly wage for a total hourly</w:t>
            </w:r>
            <w:r>
              <w:rPr>
                <w:rFonts w:ascii="Arial Narrow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rate.</w:t>
            </w:r>
            <w:r>
              <w:rPr>
                <w:rFonts w:ascii="Arial Narrow"/>
                <w:sz w:val="20"/>
              </w:rPr>
              <w:tab/>
            </w:r>
            <w:r>
              <w:rPr>
                <w:rFonts w:ascii="Arial Narrow"/>
                <w:b/>
                <w:sz w:val="20"/>
              </w:rPr>
              <w:t>Charge per increment:</w:t>
            </w:r>
            <w:r>
              <w:rPr>
                <w:rFonts w:ascii="Arial Narrow"/>
                <w:b/>
                <w:spacing w:val="-7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$_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  <w:p w14:paraId="7DC87086" w14:textId="77777777" w:rsidR="00C46B0E" w:rsidRDefault="00AD1182">
            <w:pPr>
              <w:pStyle w:val="TableParagraph"/>
              <w:spacing w:before="1" w:line="22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The </w:t>
            </w:r>
            <w:proofErr w:type="gramStart"/>
            <w:r>
              <w:rPr>
                <w:rFonts w:ascii="Arial Narrow"/>
                <w:sz w:val="20"/>
              </w:rPr>
              <w:t>City</w:t>
            </w:r>
            <w:proofErr w:type="gramEnd"/>
            <w:r>
              <w:rPr>
                <w:rFonts w:ascii="Arial Narrow"/>
                <w:sz w:val="20"/>
              </w:rPr>
              <w:t xml:space="preserve"> may use a fringe benefit multiplier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greater</w:t>
            </w:r>
          </w:p>
          <w:p w14:paraId="0D91B8D2" w14:textId="77777777" w:rsidR="00C46B0E" w:rsidRDefault="00AD1182">
            <w:pPr>
              <w:pStyle w:val="TableParagraph"/>
              <w:spacing w:line="22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than the 50% limitation, not to exceed the actual costs of providing the information in the specified</w:t>
            </w:r>
            <w:r>
              <w:rPr>
                <w:rFonts w:ascii="Arial Narrow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format.</w:t>
            </w:r>
          </w:p>
          <w:p w14:paraId="2A6C18BF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FE23AB" w14:textId="77777777" w:rsidR="00C46B0E" w:rsidRDefault="00AD1182">
            <w:pPr>
              <w:pStyle w:val="TableParagraph"/>
              <w:ind w:left="46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Overtime rate charged as stipulated by</w:t>
            </w:r>
            <w:r>
              <w:rPr>
                <w:rFonts w:ascii="Arial Narrow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requestor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B0727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3E2733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72CD09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308F55" w14:textId="77777777" w:rsidR="00C46B0E" w:rsidRDefault="00C46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6F7B181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To figure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184FE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37EA0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19DBC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11DF13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A7BE10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331D57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F96EEA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20FED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DC82DA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94A063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D9E2D5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E002B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D5BBB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8F3805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64D7E1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0BAB831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6b.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Web</w:t>
            </w:r>
          </w:p>
        </w:tc>
      </w:tr>
      <w:tr w:rsidR="00C46B0E" w14:paraId="74B17B20" w14:textId="77777777">
        <w:trPr>
          <w:trHeight w:hRule="exact" w:val="230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E32DDE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39DB3" w14:textId="77777777" w:rsidR="00C46B0E" w:rsidRDefault="00AD1182">
            <w:pPr>
              <w:pStyle w:val="TableParagraph"/>
              <w:spacing w:line="21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5C633" w14:textId="77777777" w:rsidR="00C46B0E" w:rsidRDefault="00C46B0E"/>
        </w:tc>
      </w:tr>
      <w:tr w:rsidR="00C46B0E" w14:paraId="5A93BF2C" w14:textId="77777777">
        <w:trPr>
          <w:trHeight w:hRule="exact" w:val="230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CD6A58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58536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increments,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take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46140" w14:textId="77777777" w:rsidR="00C46B0E" w:rsidRDefault="00C46B0E"/>
        </w:tc>
      </w:tr>
      <w:tr w:rsidR="00C46B0E" w14:paraId="5EE2908C" w14:textId="77777777">
        <w:trPr>
          <w:trHeight w:hRule="exact" w:val="229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9DC9D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166E1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the </w:t>
            </w:r>
            <w:r>
              <w:rPr>
                <w:rFonts w:ascii="Arial Narrow"/>
                <w:i/>
                <w:sz w:val="20"/>
              </w:rPr>
              <w:t>number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47252" w14:textId="77777777" w:rsidR="00C46B0E" w:rsidRDefault="00C46B0E"/>
        </w:tc>
      </w:tr>
      <w:tr w:rsidR="00C46B0E" w14:paraId="5D668587" w14:textId="77777777">
        <w:trPr>
          <w:trHeight w:hRule="exact" w:val="229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D0461E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EBF05" w14:textId="77777777" w:rsidR="00C46B0E" w:rsidRDefault="00AD1182">
            <w:pPr>
              <w:pStyle w:val="TableParagraph"/>
              <w:spacing w:line="21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minutes: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2FFA6" w14:textId="77777777" w:rsidR="00C46B0E" w:rsidRDefault="00C46B0E"/>
        </w:tc>
      </w:tr>
      <w:tr w:rsidR="00C46B0E" w14:paraId="3ABE5133" w14:textId="77777777">
        <w:trPr>
          <w:trHeight w:hRule="exact" w:val="229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D808F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9B2BC" w14:textId="77777777" w:rsidR="00C46B0E" w:rsidRDefault="00AD1182">
            <w:pPr>
              <w:pStyle w:val="TableParagraph"/>
              <w:tabs>
                <w:tab w:val="left" w:pos="377"/>
              </w:tabs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i/>
                <w:sz w:val="20"/>
                <w:u w:val="single" w:color="000000"/>
              </w:rPr>
              <w:tab/>
            </w:r>
            <w:r>
              <w:rPr>
                <w:rFonts w:ascii="Arial Narrow"/>
                <w:i/>
                <w:sz w:val="20"/>
              </w:rPr>
              <w:t>_, divide</w:t>
            </w:r>
            <w:r>
              <w:rPr>
                <w:rFonts w:ascii="Arial Narrow"/>
                <w:i/>
                <w:spacing w:val="-1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by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AA664" w14:textId="77777777" w:rsidR="00C46B0E" w:rsidRDefault="00C46B0E"/>
        </w:tc>
      </w:tr>
      <w:tr w:rsidR="00C46B0E" w14:paraId="4896BF92" w14:textId="77777777">
        <w:trPr>
          <w:trHeight w:hRule="exact" w:val="229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E992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3649ED" w14:textId="77777777" w:rsidR="00C46B0E" w:rsidRDefault="00AD1182">
            <w:pPr>
              <w:pStyle w:val="TableParagraph"/>
              <w:spacing w:line="21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15,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ED24E" w14:textId="77777777" w:rsidR="00C46B0E" w:rsidRDefault="00C46B0E"/>
        </w:tc>
      </w:tr>
      <w:tr w:rsidR="00C46B0E" w14:paraId="482E47F6" w14:textId="77777777">
        <w:trPr>
          <w:trHeight w:hRule="exact" w:val="230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01795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59D45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round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down.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F60B9" w14:textId="77777777" w:rsidR="00C46B0E" w:rsidRDefault="00C46B0E"/>
        </w:tc>
      </w:tr>
      <w:tr w:rsidR="00C46B0E" w14:paraId="62C65252" w14:textId="77777777">
        <w:trPr>
          <w:trHeight w:hRule="exact" w:val="344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B8F65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08E62A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Enter</w:t>
            </w:r>
            <w:r>
              <w:rPr>
                <w:rFonts w:asci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below: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2B63F" w14:textId="77777777" w:rsidR="00C46B0E" w:rsidRDefault="00C46B0E"/>
        </w:tc>
      </w:tr>
      <w:tr w:rsidR="00C46B0E" w14:paraId="3EDCD8F6" w14:textId="77777777">
        <w:trPr>
          <w:trHeight w:hRule="exact" w:val="344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0FFE8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766B9B" w14:textId="77777777" w:rsidR="00C46B0E" w:rsidRDefault="00AD1182">
            <w:pPr>
              <w:pStyle w:val="TableParagraph"/>
              <w:spacing w:before="104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Number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AEAC1" w14:textId="77777777" w:rsidR="00C46B0E" w:rsidRDefault="00C46B0E"/>
        </w:tc>
      </w:tr>
      <w:tr w:rsidR="00C46B0E" w14:paraId="06BE5226" w14:textId="77777777">
        <w:trPr>
          <w:trHeight w:hRule="exact" w:val="229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C301B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E545F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increments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07B52E" w14:textId="77777777" w:rsidR="00C46B0E" w:rsidRDefault="00C46B0E"/>
        </w:tc>
      </w:tr>
      <w:tr w:rsidR="00C46B0E" w14:paraId="068E5A34" w14:textId="77777777">
        <w:trPr>
          <w:trHeight w:hRule="exact" w:val="229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22444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621D7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D067A" w14:textId="77777777" w:rsidR="00C46B0E" w:rsidRDefault="00AD1182">
            <w:pPr>
              <w:pStyle w:val="TableParagraph"/>
              <w:spacing w:line="21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Labor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Cost</w:t>
            </w:r>
          </w:p>
        </w:tc>
      </w:tr>
      <w:tr w:rsidR="00C46B0E" w14:paraId="2694FA9E" w14:textId="77777777">
        <w:trPr>
          <w:trHeight w:hRule="exact" w:val="229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27353D" w14:textId="77777777" w:rsidR="00C46B0E" w:rsidRDefault="00C46B0E"/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322F6A" w14:textId="77777777" w:rsidR="00C46B0E" w:rsidRDefault="00AD1182">
            <w:pPr>
              <w:pStyle w:val="TableParagraph"/>
              <w:tabs>
                <w:tab w:val="left" w:pos="1193"/>
              </w:tabs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1CF92" w14:textId="77777777" w:rsidR="00C46B0E" w:rsidRDefault="00C46B0E"/>
        </w:tc>
      </w:tr>
      <w:tr w:rsidR="00C46B0E" w14:paraId="370F0F1F" w14:textId="77777777">
        <w:trPr>
          <w:trHeight w:hRule="exact" w:val="230"/>
        </w:trPr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4C6D" w14:textId="77777777" w:rsidR="00C46B0E" w:rsidRDefault="00C46B0E"/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C0F3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EB77" w14:textId="77777777" w:rsidR="00C46B0E" w:rsidRDefault="00AD1182">
            <w:pPr>
              <w:pStyle w:val="TableParagraph"/>
              <w:tabs>
                <w:tab w:val="left" w:pos="1055"/>
              </w:tabs>
              <w:spacing w:line="21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0E0A6C4A" w14:textId="77777777">
        <w:trPr>
          <w:trHeight w:hRule="exact" w:val="584"/>
        </w:trPr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3D866" w14:textId="77777777" w:rsidR="00C46B0E" w:rsidRDefault="00C46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F51AD7B" w14:textId="77777777" w:rsidR="00C46B0E" w:rsidRDefault="00AD1182">
            <w:pPr>
              <w:pStyle w:val="TableParagraph"/>
              <w:ind w:right="294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6c.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u w:val="single" w:color="000000"/>
              </w:rPr>
              <w:t xml:space="preserve">Mailing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Cost for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u w:val="single" w:color="000000"/>
              </w:rPr>
              <w:t>Records Already on City’s</w:t>
            </w:r>
            <w:r>
              <w:rPr>
                <w:rFonts w:ascii="Arial Narrow" w:eastAsia="Arial Narrow" w:hAnsi="Arial Narrow" w:cs="Arial Narrow"/>
                <w:b/>
                <w:bCs/>
                <w:spacing w:val="-1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u w:val="single" w:color="000000"/>
              </w:rPr>
              <w:t>Website:</w:t>
            </w:r>
          </w:p>
          <w:p w14:paraId="4B78F4CA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53D08E" w14:textId="77777777" w:rsidR="00C46B0E" w:rsidRDefault="00AD1182">
            <w:pPr>
              <w:pStyle w:val="TableParagraph"/>
              <w:tabs>
                <w:tab w:val="left" w:pos="5599"/>
                <w:tab w:val="left" w:pos="8183"/>
                <w:tab w:val="left" w:pos="8276"/>
              </w:tabs>
              <w:spacing w:line="480" w:lineRule="auto"/>
              <w:ind w:left="2568" w:right="57" w:firstLine="1615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Actual Cost of Envelope or Packaging:</w:t>
            </w:r>
            <w:r>
              <w:rPr>
                <w:rFonts w:ascii="Arial Narrow"/>
                <w:b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$</w:t>
            </w:r>
            <w:r>
              <w:rPr>
                <w:rFonts w:ascii="Arial Narrow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sz w:val="20"/>
                <w:u w:val="single" w:color="000000"/>
              </w:rPr>
              <w:tab/>
            </w:r>
            <w:proofErr w:type="gramStart"/>
            <w:r>
              <w:rPr>
                <w:rFonts w:ascii="Arial Narrow"/>
                <w:sz w:val="20"/>
                <w:u w:val="single" w:color="000000"/>
              </w:rPr>
              <w:tab/>
            </w:r>
            <w:r>
              <w:rPr>
                <w:rFonts w:ascii="Arial Narrow"/>
                <w:w w:val="37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Actual</w:t>
            </w:r>
            <w:proofErr w:type="gramEnd"/>
            <w:r>
              <w:rPr>
                <w:rFonts w:ascii="Arial Narrow"/>
                <w:b/>
                <w:sz w:val="20"/>
              </w:rPr>
              <w:t xml:space="preserve"> Cost of Postage: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$_</w:t>
            </w:r>
            <w:r>
              <w:rPr>
                <w:rFonts w:ascii="Arial Narrow"/>
                <w:sz w:val="20"/>
                <w:u w:val="single" w:color="000000"/>
              </w:rPr>
              <w:tab/>
            </w:r>
            <w:r>
              <w:rPr>
                <w:rFonts w:ascii="Arial Narrow"/>
                <w:sz w:val="20"/>
              </w:rPr>
              <w:t>per stamp / per pound / per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package</w:t>
            </w:r>
            <w:r>
              <w:rPr>
                <w:rFonts w:ascii="Arial Narrow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Actual Cost (least expensive) Postal Delivery Confirmation:</w:t>
            </w:r>
            <w:r>
              <w:rPr>
                <w:rFonts w:ascii="Arial Narrow"/>
                <w:b/>
                <w:spacing w:val="-20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$_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  <w:p w14:paraId="7C74DC5B" w14:textId="77777777" w:rsidR="00C46B0E" w:rsidRDefault="00AD1182">
            <w:pPr>
              <w:pStyle w:val="TableParagraph"/>
              <w:tabs>
                <w:tab w:val="left" w:pos="8293"/>
              </w:tabs>
              <w:ind w:left="350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*Expedited Shipping or Insurance as Requested:</w:t>
            </w:r>
            <w:r>
              <w:rPr>
                <w:rFonts w:ascii="Arial Narrow"/>
                <w:b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  <w:p w14:paraId="2A368A2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5F57E2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9BB3EC9" w14:textId="77777777" w:rsidR="00C46B0E" w:rsidRDefault="00AD1182">
            <w:pPr>
              <w:pStyle w:val="TableParagraph"/>
              <w:ind w:right="310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*</w:t>
            </w:r>
            <w:r>
              <w:rPr>
                <w:rFonts w:ascii="Arial Narrow"/>
                <w:b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Requestor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expedited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shipping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insurance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47C04" w14:textId="77777777" w:rsidR="00C46B0E" w:rsidRDefault="00C46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CF65483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Number: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4DBC4" w14:textId="77777777" w:rsidR="00C46B0E" w:rsidRDefault="00C46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83FAE32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Costs:</w:t>
            </w:r>
          </w:p>
        </w:tc>
      </w:tr>
      <w:tr w:rsidR="00C46B0E" w14:paraId="07FA1078" w14:textId="77777777">
        <w:trPr>
          <w:trHeight w:hRule="exact" w:val="458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9083B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DA5DC" w14:textId="77777777" w:rsidR="00C46B0E" w:rsidRDefault="00AD1182">
            <w:pPr>
              <w:pStyle w:val="TableParagraph"/>
              <w:tabs>
                <w:tab w:val="left" w:pos="1193"/>
              </w:tabs>
              <w:spacing w:before="104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00CE60" w14:textId="77777777" w:rsidR="00C46B0E" w:rsidRDefault="00AD1182">
            <w:pPr>
              <w:pStyle w:val="TableParagraph"/>
              <w:tabs>
                <w:tab w:val="left" w:pos="1055"/>
              </w:tabs>
              <w:spacing w:before="104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548BFA08" w14:textId="77777777">
        <w:trPr>
          <w:trHeight w:hRule="exact" w:val="460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68C09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46F0D6" w14:textId="77777777" w:rsidR="00C46B0E" w:rsidRDefault="00AD1182">
            <w:pPr>
              <w:pStyle w:val="TableParagraph"/>
              <w:tabs>
                <w:tab w:val="left" w:pos="1193"/>
              </w:tabs>
              <w:spacing w:before="104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922B17" w14:textId="77777777" w:rsidR="00C46B0E" w:rsidRDefault="00AD1182">
            <w:pPr>
              <w:pStyle w:val="TableParagraph"/>
              <w:tabs>
                <w:tab w:val="left" w:pos="1055"/>
              </w:tabs>
              <w:spacing w:before="104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452353C8" w14:textId="77777777">
        <w:trPr>
          <w:trHeight w:hRule="exact" w:val="460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3D54F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1AE75B" w14:textId="77777777" w:rsidR="00C46B0E" w:rsidRDefault="00AD1182">
            <w:pPr>
              <w:pStyle w:val="TableParagraph"/>
              <w:tabs>
                <w:tab w:val="left" w:pos="1193"/>
              </w:tabs>
              <w:spacing w:before="106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A559D" w14:textId="77777777" w:rsidR="00C46B0E" w:rsidRDefault="00AD1182">
            <w:pPr>
              <w:pStyle w:val="TableParagraph"/>
              <w:tabs>
                <w:tab w:val="left" w:pos="1055"/>
              </w:tabs>
              <w:spacing w:before="106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2465A7E9" w14:textId="77777777">
        <w:trPr>
          <w:trHeight w:hRule="exact" w:val="458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20149" w14:textId="77777777" w:rsidR="00C46B0E" w:rsidRDefault="00C46B0E"/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08415C" w14:textId="77777777" w:rsidR="00C46B0E" w:rsidRDefault="00AD1182">
            <w:pPr>
              <w:pStyle w:val="TableParagraph"/>
              <w:tabs>
                <w:tab w:val="left" w:pos="1193"/>
              </w:tabs>
              <w:spacing w:before="104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x</w:t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=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0395D" w14:textId="77777777" w:rsidR="00C46B0E" w:rsidRDefault="00AD1182">
            <w:pPr>
              <w:pStyle w:val="TableParagraph"/>
              <w:tabs>
                <w:tab w:val="left" w:pos="1055"/>
              </w:tabs>
              <w:spacing w:before="104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1BF0FBCA" w14:textId="77777777">
        <w:trPr>
          <w:trHeight w:hRule="exact" w:val="344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76AB0" w14:textId="77777777" w:rsidR="00C46B0E" w:rsidRDefault="00C46B0E"/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4C1FF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32862" w14:textId="77777777" w:rsidR="00C46B0E" w:rsidRDefault="00AD1182">
            <w:pPr>
              <w:pStyle w:val="TableParagraph"/>
              <w:spacing w:before="104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6c.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Web</w:t>
            </w:r>
          </w:p>
        </w:tc>
      </w:tr>
      <w:tr w:rsidR="00C46B0E" w14:paraId="7134E162" w14:textId="77777777">
        <w:trPr>
          <w:trHeight w:hRule="exact" w:val="344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8331A" w14:textId="77777777" w:rsidR="00C46B0E" w:rsidRDefault="00C46B0E"/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D2131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F5036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Mailing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Cost</w:t>
            </w:r>
          </w:p>
        </w:tc>
      </w:tr>
      <w:tr w:rsidR="00C46B0E" w14:paraId="08F55412" w14:textId="77777777">
        <w:trPr>
          <w:trHeight w:hRule="exact" w:val="573"/>
        </w:trPr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6E88" w14:textId="77777777" w:rsidR="00C46B0E" w:rsidRDefault="00C46B0E"/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09AF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53D8" w14:textId="77777777" w:rsidR="00C46B0E" w:rsidRDefault="00AD1182">
            <w:pPr>
              <w:pStyle w:val="TableParagraph"/>
              <w:tabs>
                <w:tab w:val="left" w:pos="1055"/>
              </w:tabs>
              <w:spacing w:before="104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</w:tbl>
    <w:p w14:paraId="46A6FEC5" w14:textId="77777777" w:rsidR="00C46B0E" w:rsidRDefault="00C46B0E">
      <w:pPr>
        <w:rPr>
          <w:rFonts w:ascii="Arial Narrow" w:eastAsia="Arial Narrow" w:hAnsi="Arial Narrow" w:cs="Arial Narrow"/>
          <w:sz w:val="20"/>
          <w:szCs w:val="20"/>
        </w:rPr>
        <w:sectPr w:rsidR="00C46B0E">
          <w:pgSz w:w="12240" w:h="15840"/>
          <w:pgMar w:top="280" w:right="500" w:bottom="1080" w:left="500" w:header="0" w:footer="883" w:gutter="0"/>
          <w:cols w:space="720"/>
        </w:sectPr>
      </w:pPr>
    </w:p>
    <w:p w14:paraId="0F88A94E" w14:textId="77777777" w:rsidR="00C46B0E" w:rsidRDefault="007239A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08A2849E">
          <v:group id="_x0000_s1040" style="position:absolute;margin-left:137.7pt;margin-top:247.75pt;width:9pt;height:9pt;z-index:-34984;mso-position-horizontal-relative:page;mso-position-vertical-relative:page" coordorigin="2754,4955" coordsize="180,180">
            <v:shape id="_x0000_s1041" style="position:absolute;left:2754;top:4955;width:180;height:180" coordorigin="2754,4955" coordsize="180,180" path="m2754,5135r180,l2934,4955r-180,l2754,5135xe" filled="f">
              <v:path arrowok="t"/>
            </v:shape>
            <w10:wrap anchorx="page" anchory="page"/>
          </v:group>
        </w:pict>
      </w:r>
      <w:r>
        <w:pict w14:anchorId="5DC65AB8">
          <v:group id="_x0000_s1038" style="position:absolute;margin-left:276.3pt;margin-top:248.5pt;width:9pt;height:9pt;z-index:-34960;mso-position-horizontal-relative:page;mso-position-vertical-relative:page" coordorigin="5526,4970" coordsize="180,180">
            <v:shape id="_x0000_s1039" style="position:absolute;left:5526;top:4970;width:180;height:180" coordorigin="5526,4970" coordsize="180,180" path="m5526,5150r180,l5706,4970r-180,l5526,5150xe" filled="f">
              <v:path arrowok="t"/>
            </v:shape>
            <w10:wrap anchorx="page" anchory="page"/>
          </v:group>
        </w:pict>
      </w:r>
      <w:r>
        <w:pict w14:anchorId="1D931CF6">
          <v:group id="_x0000_s1036" style="position:absolute;margin-left:290.45pt;margin-top:513.3pt;width:9pt;height:9pt;z-index:-34936;mso-position-horizontal-relative:page;mso-position-vertical-relative:page" coordorigin="5809,10266" coordsize="180,180">
            <v:shape id="_x0000_s1037" style="position:absolute;left:5809;top:10266;width:180;height:180" coordorigin="5809,10266" coordsize="180,180" path="m5809,10446r180,l5989,10266r-180,l5809,10446xe" filled="f">
              <v:path arrowok="t"/>
            </v:shape>
            <w10:wrap anchorx="page" anchory="page"/>
          </v:group>
        </w:pict>
      </w:r>
      <w:r>
        <w:pict w14:anchorId="2FCAD439">
          <v:group id="_x0000_s1034" style="position:absolute;margin-left:291pt;margin-top:708.8pt;width:9pt;height:9pt;z-index:-34912;mso-position-horizontal-relative:page;mso-position-vertical-relative:page" coordorigin="5820,14176" coordsize="180,180">
            <v:shape id="_x0000_s1035" style="position:absolute;left:5820;top:14176;width:180;height:180" coordorigin="5820,14176" coordsize="180,180" path="m5820,14356r180,l6000,14176r-180,l5820,14356xe" filled="f">
              <v:path arrowok="t"/>
            </v:shape>
            <w10:wrap anchorx="page" anchory="page"/>
          </v:group>
        </w:pict>
      </w:r>
      <w:r>
        <w:pict w14:anchorId="133C53CB">
          <v:group id="_x0000_s1032" style="position:absolute;margin-left:54.3pt;margin-top:58.9pt;width:174.25pt;height:102.8pt;z-index:-34888;mso-position-horizontal-relative:page;mso-position-vertical-relative:page" coordorigin="1086,1178" coordsize="3485,2056">
            <v:shape id="_x0000_s1033" style="position:absolute;left:1086;top:1178;width:3485;height:2056" coordorigin="1086,1178" coordsize="3485,2056" path="m1086,3234r3485,l4571,1178r-3485,l1086,3234xe" filled="f">
              <v:path arrowok="t"/>
            </v:shape>
            <w10:wrap anchorx="page" anchory="page"/>
          </v:group>
        </w:pict>
      </w:r>
      <w:r>
        <w:pict w14:anchorId="0C67585C">
          <v:group id="_x0000_s1028" style="position:absolute;margin-left:312.65pt;margin-top:28.8pt;width:82.55pt;height:35.1pt;z-index:-34864;mso-position-horizontal-relative:page;mso-position-vertical-relative:page" coordorigin="6253,575" coordsize="1651,702">
            <v:group id="_x0000_s1029" style="position:absolute;left:6261;top:583;width:1636;height:687" coordorigin="6261,583" coordsize="1636,687">
              <v:shape id="_x0000_s1031" style="position:absolute;left:6261;top:583;width:1636;height:687" coordorigin="6261,583" coordsize="1636,687" path="m6261,1270r1636,l7897,583r-1636,l6261,1270xe" fill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6414;top:662;width:331;height:494">
                <v:imagedata r:id="rId8" o:title=""/>
              </v:shape>
            </v:group>
            <w10:wrap anchorx="page" anchory="page"/>
          </v:group>
        </w:pic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4"/>
        <w:gridCol w:w="2679"/>
        <w:gridCol w:w="1422"/>
        <w:gridCol w:w="1234"/>
      </w:tblGrid>
      <w:tr w:rsidR="00C46B0E" w14:paraId="03A1590D" w14:textId="77777777">
        <w:trPr>
          <w:trHeight w:hRule="exact" w:val="484"/>
        </w:trPr>
        <w:tc>
          <w:tcPr>
            <w:tcW w:w="56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8D3D1BB" w14:textId="77777777" w:rsidR="00C46B0E" w:rsidRDefault="00C46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121B5D8" w14:textId="77777777" w:rsidR="00C46B0E" w:rsidRDefault="00AD1182">
            <w:pPr>
              <w:pStyle w:val="TableParagraph"/>
              <w:ind w:left="43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  <w:u w:val="single" w:color="000000"/>
              </w:rPr>
              <w:t>Subtotal Fees Before Waivers, Discounts or</w:t>
            </w:r>
            <w:r>
              <w:rPr>
                <w:rFonts w:ascii="Arial Narrow"/>
                <w:b/>
                <w:spacing w:val="-14"/>
                <w:sz w:val="24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4"/>
                <w:u w:val="single" w:color="000000"/>
              </w:rPr>
              <w:t>Deposits</w:t>
            </w:r>
            <w:r>
              <w:rPr>
                <w:rFonts w:ascii="Arial Narrow"/>
                <w:b/>
                <w:sz w:val="24"/>
              </w:rPr>
              <w:t>:</w:t>
            </w:r>
          </w:p>
          <w:p w14:paraId="454A012D" w14:textId="77777777" w:rsidR="00C46B0E" w:rsidRDefault="00C46B0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31BEFCB" w14:textId="77777777" w:rsidR="00C46B0E" w:rsidRDefault="00AD1182">
            <w:pPr>
              <w:pStyle w:val="TableParagraph"/>
              <w:ind w:left="6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Estimated Time Frame to Provide</w:t>
            </w:r>
            <w:r>
              <w:rPr>
                <w:rFonts w:ascii="Arial Narrow"/>
                <w:b/>
                <w:spacing w:val="-1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Records:</w:t>
            </w:r>
          </w:p>
          <w:p w14:paraId="21CB0D6C" w14:textId="77777777" w:rsidR="00C46B0E" w:rsidRDefault="00C46B0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5CEB770" w14:textId="77777777" w:rsidR="00C46B0E" w:rsidRDefault="00AD1182">
            <w:pPr>
              <w:pStyle w:val="TableParagraph"/>
              <w:tabs>
                <w:tab w:val="left" w:pos="2706"/>
              </w:tabs>
              <w:ind w:left="6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  <w:u w:val="single" w:color="000000"/>
              </w:rPr>
              <w:t xml:space="preserve"> </w:t>
            </w:r>
            <w:r>
              <w:rPr>
                <w:rFonts w:ascii="Arial Narrow"/>
                <w:sz w:val="18"/>
                <w:u w:val="single" w:color="000000"/>
              </w:rPr>
              <w:tab/>
            </w:r>
            <w:r>
              <w:rPr>
                <w:rFonts w:ascii="Arial Narrow"/>
                <w:sz w:val="18"/>
              </w:rPr>
              <w:t>(</w:t>
            </w:r>
            <w:proofErr w:type="gramStart"/>
            <w:r>
              <w:rPr>
                <w:rFonts w:ascii="Arial Narrow"/>
                <w:i/>
                <w:sz w:val="18"/>
              </w:rPr>
              <w:t>days</w:t>
            </w:r>
            <w:proofErr w:type="gramEnd"/>
            <w:r>
              <w:rPr>
                <w:rFonts w:ascii="Arial Narrow"/>
                <w:i/>
                <w:sz w:val="18"/>
              </w:rPr>
              <w:t xml:space="preserve"> or</w:t>
            </w:r>
            <w:r>
              <w:rPr>
                <w:rFonts w:asci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date</w:t>
            </w:r>
            <w:r>
              <w:rPr>
                <w:rFonts w:ascii="Arial Narrow"/>
                <w:sz w:val="18"/>
              </w:rPr>
              <w:t>)</w:t>
            </w:r>
          </w:p>
          <w:p w14:paraId="665FF6F0" w14:textId="77777777" w:rsidR="00C46B0E" w:rsidRDefault="00C46B0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A913852" w14:textId="77777777" w:rsidR="00C46B0E" w:rsidRDefault="00AD1182">
            <w:pPr>
              <w:pStyle w:val="TableParagraph"/>
              <w:ind w:left="619" w:right="194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The time frame estimate is nonbinding upon</w:t>
            </w:r>
            <w:r>
              <w:rPr>
                <w:rFonts w:ascii="Arial Narrow"/>
                <w:spacing w:val="-9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 City, but the City is providing the estimate</w:t>
            </w:r>
            <w:r>
              <w:rPr>
                <w:rFonts w:ascii="Arial Narrow"/>
                <w:spacing w:val="-8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in good faith. Providing an estimated time</w:t>
            </w:r>
            <w:r>
              <w:rPr>
                <w:rFonts w:ascii="Arial Narrow"/>
                <w:spacing w:val="-8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 xml:space="preserve">frame does not relieve the </w:t>
            </w:r>
            <w:proofErr w:type="gramStart"/>
            <w:r>
              <w:rPr>
                <w:rFonts w:ascii="Arial Narrow"/>
                <w:sz w:val="18"/>
              </w:rPr>
              <w:t>City</w:t>
            </w:r>
            <w:proofErr w:type="gramEnd"/>
            <w:r>
              <w:rPr>
                <w:rFonts w:ascii="Arial Narrow"/>
                <w:spacing w:val="-7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from</w:t>
            </w:r>
          </w:p>
          <w:p w14:paraId="002A612F" w14:textId="77777777" w:rsidR="00C46B0E" w:rsidRDefault="00AD1182">
            <w:pPr>
              <w:pStyle w:val="TableParagraph"/>
              <w:spacing w:before="4"/>
              <w:ind w:left="61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any of the other requirements of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FOIA.</w:t>
            </w:r>
          </w:p>
        </w:tc>
        <w:tc>
          <w:tcPr>
            <w:tcW w:w="410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4DEEECF" w14:textId="77777777" w:rsidR="00C46B0E" w:rsidRDefault="00C46B0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7C77E2" w14:textId="77777777" w:rsidR="00C46B0E" w:rsidRDefault="00AD1182">
            <w:pPr>
              <w:pStyle w:val="TableParagraph"/>
              <w:tabs>
                <w:tab w:val="left" w:pos="1877"/>
                <w:tab w:val="left" w:pos="2115"/>
              </w:tabs>
              <w:ind w:left="409" w:right="99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Cost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estimate</w:t>
            </w:r>
            <w:r>
              <w:rPr>
                <w:rFonts w:ascii="Arial Narrow"/>
                <w:sz w:val="20"/>
              </w:rPr>
              <w:tab/>
            </w:r>
            <w:r>
              <w:rPr>
                <w:rFonts w:ascii="Arial Narrow"/>
                <w:b/>
                <w:sz w:val="20"/>
              </w:rPr>
              <w:t>1. Labor Cost for</w:t>
            </w:r>
            <w:r>
              <w:rPr>
                <w:rFonts w:ascii="Arial Narrow"/>
                <w:b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Copying: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Bill</w:t>
            </w:r>
            <w:r>
              <w:rPr>
                <w:rFonts w:ascii="Arial Narrow"/>
                <w:spacing w:val="-1"/>
                <w:sz w:val="20"/>
              </w:rPr>
              <w:tab/>
            </w:r>
            <w:r>
              <w:rPr>
                <w:rFonts w:ascii="Arial Narrow"/>
                <w:spacing w:val="-1"/>
                <w:sz w:val="20"/>
              </w:rPr>
              <w:tab/>
            </w:r>
            <w:r>
              <w:rPr>
                <w:rFonts w:ascii="Arial Narrow"/>
                <w:b/>
                <w:position w:val="1"/>
                <w:sz w:val="20"/>
              </w:rPr>
              <w:t>2. Labor Cost to</w:t>
            </w:r>
            <w:r>
              <w:rPr>
                <w:rFonts w:ascii="Arial Narrow"/>
                <w:b/>
                <w:spacing w:val="-7"/>
                <w:position w:val="1"/>
                <w:sz w:val="20"/>
              </w:rPr>
              <w:t xml:space="preserve"> </w:t>
            </w:r>
            <w:r>
              <w:rPr>
                <w:rFonts w:ascii="Arial Narrow"/>
                <w:b/>
                <w:position w:val="1"/>
                <w:sz w:val="20"/>
              </w:rPr>
              <w:t>Locate:</w:t>
            </w:r>
            <w:r>
              <w:rPr>
                <w:rFonts w:ascii="Arial Narrow"/>
                <w:b/>
                <w:w w:val="99"/>
                <w:position w:val="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3a. Labor Cost to</w:t>
            </w:r>
            <w:r>
              <w:rPr>
                <w:rFonts w:ascii="Arial Narrow"/>
                <w:b/>
                <w:spacing w:val="-6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Redact:</w:t>
            </w:r>
          </w:p>
          <w:p w14:paraId="6D0FE48D" w14:textId="77777777" w:rsidR="00C46B0E" w:rsidRDefault="00AD1182">
            <w:pPr>
              <w:pStyle w:val="TableParagraph"/>
              <w:spacing w:before="1"/>
              <w:ind w:right="102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3b. Contract Labor Cost to</w:t>
            </w:r>
            <w:r>
              <w:rPr>
                <w:rFonts w:ascii="Arial Narrow"/>
                <w:b/>
                <w:spacing w:val="-10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Redact:</w:t>
            </w:r>
          </w:p>
          <w:p w14:paraId="15BFF20E" w14:textId="77777777" w:rsidR="00C46B0E" w:rsidRDefault="00AD1182">
            <w:pPr>
              <w:pStyle w:val="TableParagraph"/>
              <w:numPr>
                <w:ilvl w:val="0"/>
                <w:numId w:val="6"/>
              </w:numPr>
              <w:tabs>
                <w:tab w:val="left" w:pos="1933"/>
              </w:tabs>
              <w:spacing w:before="1" w:line="229" w:lineRule="exact"/>
              <w:ind w:right="99" w:firstLine="154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Copying/Duplication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Cost:</w:t>
            </w:r>
          </w:p>
          <w:p w14:paraId="7FB5CE3C" w14:textId="77777777" w:rsidR="00C46B0E" w:rsidRDefault="00AD1182">
            <w:pPr>
              <w:pStyle w:val="TableParagraph"/>
              <w:numPr>
                <w:ilvl w:val="0"/>
                <w:numId w:val="6"/>
              </w:numPr>
              <w:tabs>
                <w:tab w:val="left" w:pos="2963"/>
              </w:tabs>
              <w:ind w:right="99" w:firstLine="257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Mailing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Cost: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6a. Copying/Duplication of Records on</w:t>
            </w:r>
            <w:r>
              <w:rPr>
                <w:rFonts w:ascii="Arial Narrow"/>
                <w:b/>
                <w:spacing w:val="-1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Website: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6b. Labor Cost for Copying Records on</w:t>
            </w:r>
            <w:r>
              <w:rPr>
                <w:rFonts w:ascii="Arial Narrow"/>
                <w:b/>
                <w:spacing w:val="-1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Website: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6c. Mailing Costs for Records on</w:t>
            </w:r>
            <w:r>
              <w:rPr>
                <w:rFonts w:ascii="Arial Narrow"/>
                <w:b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Website:</w:t>
            </w:r>
          </w:p>
          <w:p w14:paraId="7CB5DB1D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7A3E989" w14:textId="77777777" w:rsidR="00C46B0E" w:rsidRDefault="00AD1182">
            <w:pPr>
              <w:pStyle w:val="TableParagraph"/>
              <w:ind w:right="123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Subtotal</w:t>
            </w:r>
            <w:r>
              <w:rPr>
                <w:rFonts w:ascii="Arial Narrow"/>
                <w:b/>
                <w:spacing w:val="-6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Fees: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30C4E" w14:textId="77777777" w:rsidR="00C46B0E" w:rsidRDefault="00C46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3BD684" w14:textId="77777777" w:rsidR="00C46B0E" w:rsidRDefault="00AD1182">
            <w:pPr>
              <w:pStyle w:val="TableParagraph"/>
              <w:tabs>
                <w:tab w:val="left" w:pos="1055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16F2795F" w14:textId="77777777">
        <w:trPr>
          <w:trHeight w:hRule="exact" w:val="240"/>
        </w:trPr>
        <w:tc>
          <w:tcPr>
            <w:tcW w:w="5684" w:type="dxa"/>
            <w:vMerge/>
            <w:tcBorders>
              <w:left w:val="single" w:sz="4" w:space="0" w:color="000000"/>
              <w:right w:val="nil"/>
            </w:tcBorders>
          </w:tcPr>
          <w:p w14:paraId="5FE20C0E" w14:textId="77777777" w:rsidR="00C46B0E" w:rsidRDefault="00C46B0E"/>
        </w:tc>
        <w:tc>
          <w:tcPr>
            <w:tcW w:w="410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7DF56819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78051" w14:textId="77777777" w:rsidR="00C46B0E" w:rsidRDefault="00AD1182">
            <w:pPr>
              <w:pStyle w:val="TableParagraph"/>
              <w:tabs>
                <w:tab w:val="left" w:pos="1055"/>
              </w:tabs>
              <w:spacing w:line="225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3E8A0FE6" w14:textId="77777777">
        <w:trPr>
          <w:trHeight w:hRule="exact" w:val="239"/>
        </w:trPr>
        <w:tc>
          <w:tcPr>
            <w:tcW w:w="5684" w:type="dxa"/>
            <w:vMerge/>
            <w:tcBorders>
              <w:left w:val="single" w:sz="4" w:space="0" w:color="000000"/>
              <w:right w:val="nil"/>
            </w:tcBorders>
          </w:tcPr>
          <w:p w14:paraId="6F26F219" w14:textId="77777777" w:rsidR="00C46B0E" w:rsidRDefault="00C46B0E"/>
        </w:tc>
        <w:tc>
          <w:tcPr>
            <w:tcW w:w="410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442298F3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28375" w14:textId="77777777" w:rsidR="00C46B0E" w:rsidRDefault="00AD1182">
            <w:pPr>
              <w:pStyle w:val="TableParagraph"/>
              <w:tabs>
                <w:tab w:val="left" w:pos="1055"/>
              </w:tabs>
              <w:spacing w:line="225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1468819D" w14:textId="77777777">
        <w:trPr>
          <w:trHeight w:hRule="exact" w:val="239"/>
        </w:trPr>
        <w:tc>
          <w:tcPr>
            <w:tcW w:w="5684" w:type="dxa"/>
            <w:vMerge/>
            <w:tcBorders>
              <w:left w:val="single" w:sz="4" w:space="0" w:color="000000"/>
              <w:right w:val="nil"/>
            </w:tcBorders>
          </w:tcPr>
          <w:p w14:paraId="5190AFB6" w14:textId="77777777" w:rsidR="00C46B0E" w:rsidRDefault="00C46B0E"/>
        </w:tc>
        <w:tc>
          <w:tcPr>
            <w:tcW w:w="410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36B1CC0F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EE275A" w14:textId="77777777" w:rsidR="00C46B0E" w:rsidRDefault="00AD1182">
            <w:pPr>
              <w:pStyle w:val="TableParagraph"/>
              <w:tabs>
                <w:tab w:val="left" w:pos="1055"/>
              </w:tabs>
              <w:spacing w:line="224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2A0505EB" w14:textId="77777777">
        <w:trPr>
          <w:trHeight w:hRule="exact" w:val="240"/>
        </w:trPr>
        <w:tc>
          <w:tcPr>
            <w:tcW w:w="5684" w:type="dxa"/>
            <w:vMerge/>
            <w:tcBorders>
              <w:left w:val="single" w:sz="4" w:space="0" w:color="000000"/>
              <w:right w:val="nil"/>
            </w:tcBorders>
          </w:tcPr>
          <w:p w14:paraId="08411651" w14:textId="77777777" w:rsidR="00C46B0E" w:rsidRDefault="00C46B0E"/>
        </w:tc>
        <w:tc>
          <w:tcPr>
            <w:tcW w:w="410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4401D055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21B7B" w14:textId="77777777" w:rsidR="00C46B0E" w:rsidRDefault="00AD1182">
            <w:pPr>
              <w:pStyle w:val="TableParagraph"/>
              <w:tabs>
                <w:tab w:val="left" w:pos="1055"/>
              </w:tabs>
              <w:spacing w:line="225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290DB962" w14:textId="77777777">
        <w:trPr>
          <w:trHeight w:hRule="exact" w:val="240"/>
        </w:trPr>
        <w:tc>
          <w:tcPr>
            <w:tcW w:w="5684" w:type="dxa"/>
            <w:vMerge/>
            <w:tcBorders>
              <w:left w:val="single" w:sz="4" w:space="0" w:color="000000"/>
              <w:right w:val="nil"/>
            </w:tcBorders>
          </w:tcPr>
          <w:p w14:paraId="1DC0BFBF" w14:textId="77777777" w:rsidR="00C46B0E" w:rsidRDefault="00C46B0E"/>
        </w:tc>
        <w:tc>
          <w:tcPr>
            <w:tcW w:w="410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688BEC8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0BC191" w14:textId="77777777" w:rsidR="00C46B0E" w:rsidRDefault="00AD1182">
            <w:pPr>
              <w:pStyle w:val="TableParagraph"/>
              <w:tabs>
                <w:tab w:val="left" w:pos="1055"/>
              </w:tabs>
              <w:spacing w:line="225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3166AD49" w14:textId="77777777">
        <w:trPr>
          <w:trHeight w:hRule="exact" w:val="239"/>
        </w:trPr>
        <w:tc>
          <w:tcPr>
            <w:tcW w:w="5684" w:type="dxa"/>
            <w:vMerge/>
            <w:tcBorders>
              <w:left w:val="single" w:sz="4" w:space="0" w:color="000000"/>
              <w:right w:val="nil"/>
            </w:tcBorders>
          </w:tcPr>
          <w:p w14:paraId="0E8DB90D" w14:textId="77777777" w:rsidR="00C46B0E" w:rsidRDefault="00C46B0E"/>
        </w:tc>
        <w:tc>
          <w:tcPr>
            <w:tcW w:w="410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6E00D008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39B878" w14:textId="77777777" w:rsidR="00C46B0E" w:rsidRDefault="00AD1182">
            <w:pPr>
              <w:pStyle w:val="TableParagraph"/>
              <w:tabs>
                <w:tab w:val="left" w:pos="1055"/>
              </w:tabs>
              <w:spacing w:line="225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050DE096" w14:textId="77777777">
        <w:trPr>
          <w:trHeight w:hRule="exact" w:val="239"/>
        </w:trPr>
        <w:tc>
          <w:tcPr>
            <w:tcW w:w="5684" w:type="dxa"/>
            <w:vMerge/>
            <w:tcBorders>
              <w:left w:val="single" w:sz="4" w:space="0" w:color="000000"/>
              <w:right w:val="nil"/>
            </w:tcBorders>
          </w:tcPr>
          <w:p w14:paraId="4B128D41" w14:textId="77777777" w:rsidR="00C46B0E" w:rsidRDefault="00C46B0E"/>
        </w:tc>
        <w:tc>
          <w:tcPr>
            <w:tcW w:w="410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21C1D83F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1B65D" w14:textId="77777777" w:rsidR="00C46B0E" w:rsidRDefault="00AD1182">
            <w:pPr>
              <w:pStyle w:val="TableParagraph"/>
              <w:tabs>
                <w:tab w:val="left" w:pos="1055"/>
              </w:tabs>
              <w:spacing w:line="224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2DD0BF23" w14:textId="77777777">
        <w:trPr>
          <w:trHeight w:hRule="exact" w:val="360"/>
        </w:trPr>
        <w:tc>
          <w:tcPr>
            <w:tcW w:w="5684" w:type="dxa"/>
            <w:vMerge/>
            <w:tcBorders>
              <w:left w:val="single" w:sz="4" w:space="0" w:color="000000"/>
              <w:right w:val="nil"/>
            </w:tcBorders>
          </w:tcPr>
          <w:p w14:paraId="006D82F5" w14:textId="77777777" w:rsidR="00C46B0E" w:rsidRDefault="00C46B0E"/>
        </w:tc>
        <w:tc>
          <w:tcPr>
            <w:tcW w:w="410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445A7C8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24EAA" w14:textId="77777777" w:rsidR="00C46B0E" w:rsidRDefault="00AD1182">
            <w:pPr>
              <w:pStyle w:val="TableParagraph"/>
              <w:tabs>
                <w:tab w:val="left" w:pos="1055"/>
              </w:tabs>
              <w:spacing w:line="225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21174E01" w14:textId="77777777">
        <w:trPr>
          <w:trHeight w:hRule="exact" w:val="603"/>
        </w:trPr>
        <w:tc>
          <w:tcPr>
            <w:tcW w:w="56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C41612E" w14:textId="77777777" w:rsidR="00C46B0E" w:rsidRDefault="00C46B0E"/>
        </w:tc>
        <w:tc>
          <w:tcPr>
            <w:tcW w:w="410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339F5C8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CBDA" w14:textId="77777777" w:rsidR="00C46B0E" w:rsidRDefault="00AD1182">
            <w:pPr>
              <w:pStyle w:val="TableParagraph"/>
              <w:tabs>
                <w:tab w:val="left" w:pos="1055"/>
              </w:tabs>
              <w:spacing w:before="115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675B3B28" w14:textId="77777777">
        <w:trPr>
          <w:trHeight w:hRule="exact" w:val="1865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2DBE" w14:textId="77777777" w:rsidR="00C46B0E" w:rsidRDefault="00C46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89FA066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 xml:space="preserve">Waiver: </w:t>
            </w:r>
            <w:r>
              <w:rPr>
                <w:rFonts w:ascii="Arial Narrow"/>
                <w:b/>
                <w:sz w:val="24"/>
                <w:u w:val="single" w:color="000000"/>
              </w:rPr>
              <w:t>Public</w:t>
            </w:r>
            <w:r>
              <w:rPr>
                <w:rFonts w:ascii="Arial Narrow"/>
                <w:b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4"/>
                <w:u w:val="single" w:color="000000"/>
              </w:rPr>
              <w:t>Interest</w:t>
            </w:r>
          </w:p>
          <w:p w14:paraId="5ED942BE" w14:textId="77777777" w:rsidR="00C46B0E" w:rsidRDefault="00AD1182">
            <w:pPr>
              <w:pStyle w:val="TableParagraph"/>
              <w:spacing w:before="2"/>
              <w:ind w:left="103" w:right="11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search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may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conducted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copies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furnished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without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at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reduced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the </w:t>
            </w:r>
            <w:proofErr w:type="gramStart"/>
            <w:r>
              <w:rPr>
                <w:rFonts w:ascii="Arial Narrow"/>
                <w:sz w:val="20"/>
              </w:rPr>
              <w:t>City</w:t>
            </w:r>
            <w:proofErr w:type="gramEnd"/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determines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waiver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reduction of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fee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interest because</w:t>
            </w:r>
            <w:r>
              <w:rPr>
                <w:rFonts w:ascii="Arial Narrow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searching for or furnishing copies of the public record can be considered as primarily benefiting the</w:t>
            </w:r>
            <w:r>
              <w:rPr>
                <w:rFonts w:ascii="Arial Narrow"/>
                <w:spacing w:val="-3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general</w:t>
            </w:r>
            <w:r>
              <w:rPr>
                <w:rFonts w:ascii="Arial Narrow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public.</w:t>
            </w:r>
          </w:p>
          <w:p w14:paraId="4FE25D1F" w14:textId="77777777" w:rsidR="00C46B0E" w:rsidRDefault="00AD1182">
            <w:pPr>
              <w:pStyle w:val="TableParagraph"/>
              <w:tabs>
                <w:tab w:val="left" w:pos="4260"/>
                <w:tab w:val="left" w:pos="5237"/>
                <w:tab w:val="left" w:pos="8043"/>
              </w:tabs>
              <w:spacing w:before="1"/>
              <w:ind w:left="247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All fees are</w:t>
            </w:r>
            <w:r>
              <w:rPr>
                <w:rFonts w:ascii="Arial Narrow"/>
                <w:b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waived</w:t>
            </w:r>
            <w:r>
              <w:rPr>
                <w:rFonts w:ascii="Arial Narrow"/>
                <w:b/>
                <w:sz w:val="20"/>
              </w:rPr>
              <w:tab/>
            </w:r>
            <w:r>
              <w:rPr>
                <w:rFonts w:ascii="Arial Narrow"/>
                <w:b/>
                <w:w w:val="95"/>
                <w:sz w:val="20"/>
                <w:u w:val="single" w:color="000000"/>
              </w:rPr>
              <w:t>OR</w:t>
            </w:r>
            <w:r>
              <w:rPr>
                <w:rFonts w:ascii="Arial Narrow"/>
                <w:b/>
                <w:w w:val="95"/>
                <w:sz w:val="20"/>
              </w:rPr>
              <w:tab/>
            </w:r>
            <w:r>
              <w:rPr>
                <w:rFonts w:ascii="Arial Narrow"/>
                <w:b/>
                <w:sz w:val="20"/>
              </w:rPr>
              <w:t>All fees are reduced</w:t>
            </w:r>
            <w:r>
              <w:rPr>
                <w:rFonts w:ascii="Arial Narrow"/>
                <w:b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by: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  <w:r>
              <w:rPr>
                <w:rFonts w:ascii="Arial Narrow"/>
                <w:b/>
                <w:sz w:val="20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4FE5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D4D1A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7C5FE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788932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34204D" w14:textId="77777777" w:rsidR="00C46B0E" w:rsidRDefault="00C46B0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C7FB58" w14:textId="77777777" w:rsidR="00C46B0E" w:rsidRDefault="00AD1182">
            <w:pPr>
              <w:pStyle w:val="TableParagraph"/>
              <w:ind w:left="103" w:righ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Subtotal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Fees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After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Waiver: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42D9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CB5D8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D067C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290AD0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90B423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5B961A" w14:textId="77777777" w:rsidR="00C46B0E" w:rsidRDefault="00C46B0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9A5929" w14:textId="77777777" w:rsidR="00C46B0E" w:rsidRDefault="00AD1182">
            <w:pPr>
              <w:pStyle w:val="TableParagraph"/>
              <w:tabs>
                <w:tab w:val="left" w:pos="1055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7780E456" w14:textId="77777777">
        <w:trPr>
          <w:trHeight w:hRule="exact" w:val="5232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4F64" w14:textId="77777777" w:rsidR="00C46B0E" w:rsidRDefault="00C46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4676B59" w14:textId="77777777" w:rsidR="00C46B0E" w:rsidRDefault="00AD1182">
            <w:pPr>
              <w:pStyle w:val="TableParagraph"/>
              <w:ind w:left="103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Discount:</w:t>
            </w:r>
            <w:r>
              <w:rPr>
                <w:rFonts w:ascii="Arial Narrow"/>
                <w:b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  <w:u w:val="single" w:color="000000"/>
              </w:rPr>
              <w:t>Indigence</w:t>
            </w:r>
          </w:p>
          <w:p w14:paraId="4E8DFBC4" w14:textId="77777777" w:rsidR="00C46B0E" w:rsidRDefault="00AD1182">
            <w:pPr>
              <w:pStyle w:val="TableParagraph"/>
              <w:spacing w:before="2"/>
              <w:ind w:left="103" w:right="1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search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must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made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copy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must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furnished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without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charge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for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the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first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$20.00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the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 xml:space="preserve">fee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each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individual who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entitled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information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under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FOIA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who:</w:t>
            </w:r>
          </w:p>
          <w:p w14:paraId="38005E27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128D0BE" w14:textId="77777777" w:rsidR="00C46B0E" w:rsidRDefault="00AD1182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Submits an affidavit stating that the individual is indigent and receiving specific public assistance,</w:t>
            </w:r>
            <w:r>
              <w:rPr>
                <w:rFonts w:ascii="Arial Narrow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OR</w:t>
            </w:r>
          </w:p>
          <w:p w14:paraId="15DCC2F2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12F810D" w14:textId="77777777" w:rsidR="00C46B0E" w:rsidRDefault="00AD1182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If not receiving public assistance, stating facts showing inability to pay the cost because of</w:t>
            </w:r>
            <w:r>
              <w:rPr>
                <w:rFonts w:ascii="Arial Narrow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indigence.</w:t>
            </w:r>
          </w:p>
          <w:p w14:paraId="2676AB79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9D17BA" w14:textId="77777777" w:rsidR="00C46B0E" w:rsidRDefault="00AD1182">
            <w:pPr>
              <w:pStyle w:val="TableParagraph"/>
              <w:ind w:left="103" w:right="196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  <w:u w:val="single" w:color="000000"/>
              </w:rPr>
              <w:t>If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a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requestor</w:t>
            </w:r>
            <w:r>
              <w:rPr>
                <w:rFonts w:ascii="Arial Narrow"/>
                <w:b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is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ineligible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for</w:t>
            </w:r>
            <w:r>
              <w:rPr>
                <w:rFonts w:ascii="Arial Narrow"/>
                <w:b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the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discount,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the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public</w:t>
            </w:r>
            <w:r>
              <w:rPr>
                <w:rFonts w:ascii="Arial Narrow"/>
                <w:b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body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shall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inform</w:t>
            </w:r>
            <w:r>
              <w:rPr>
                <w:rFonts w:ascii="Arial Narrow"/>
                <w:b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the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requestor</w:t>
            </w:r>
            <w:r>
              <w:rPr>
                <w:rFonts w:ascii="Arial Narrow"/>
                <w:b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specifically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of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the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reason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for</w:t>
            </w:r>
            <w:r>
              <w:rPr>
                <w:rFonts w:ascii="Arial Narrow"/>
                <w:b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ineligibility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in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the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public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body's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written</w:t>
            </w:r>
            <w:r>
              <w:rPr>
                <w:rFonts w:ascii="Arial Narrow"/>
                <w:b/>
                <w:spacing w:val="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response</w:t>
            </w:r>
            <w:r>
              <w:rPr>
                <w:rFonts w:ascii="Arial Narrow"/>
                <w:sz w:val="20"/>
              </w:rPr>
              <w:t>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individual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ineligible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fee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reduction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if </w:t>
            </w:r>
            <w:r>
              <w:rPr>
                <w:rFonts w:ascii="Arial Narrow"/>
                <w:b/>
                <w:sz w:val="20"/>
              </w:rPr>
              <w:t xml:space="preserve">ANY </w:t>
            </w:r>
            <w:r>
              <w:rPr>
                <w:rFonts w:ascii="Arial Narrow"/>
                <w:sz w:val="20"/>
              </w:rPr>
              <w:t>of the following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apply:</w:t>
            </w:r>
          </w:p>
          <w:p w14:paraId="72A3FB15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7E43D88" w14:textId="77777777" w:rsidR="00C46B0E" w:rsidRDefault="00AD1182">
            <w:pPr>
              <w:pStyle w:val="TableParagraph"/>
              <w:numPr>
                <w:ilvl w:val="1"/>
                <w:numId w:val="5"/>
              </w:numPr>
              <w:tabs>
                <w:tab w:val="left" w:pos="1016"/>
              </w:tabs>
              <w:ind w:right="389"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individual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previously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received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discounted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copies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records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same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body twice during that calendar year,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OR</w:t>
            </w:r>
          </w:p>
          <w:p w14:paraId="2A194946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71CC51E" w14:textId="77777777" w:rsidR="00C46B0E" w:rsidRDefault="00AD1182">
            <w:pPr>
              <w:pStyle w:val="TableParagraph"/>
              <w:numPr>
                <w:ilvl w:val="1"/>
                <w:numId w:val="5"/>
              </w:numPr>
              <w:tabs>
                <w:tab w:val="left" w:pos="1051"/>
              </w:tabs>
              <w:ind w:right="251"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 individual requests the information in conjunction with outside parties who are offering</w:t>
            </w:r>
            <w:r>
              <w:rPr>
                <w:rFonts w:ascii="Arial Narrow"/>
                <w:spacing w:val="-3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providing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payment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other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remuneration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individual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make 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body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may</w:t>
            </w:r>
            <w:r>
              <w:rPr>
                <w:rFonts w:ascii="Arial Narrow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require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statement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affidavit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being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made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conjunction</w:t>
            </w:r>
            <w:r>
              <w:rPr>
                <w:rFonts w:ascii="Arial Narrow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 outside parties in exchange for payment or other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remuneration.</w:t>
            </w:r>
          </w:p>
          <w:p w14:paraId="15C2DCB4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F999FD5" w14:textId="77777777" w:rsidR="00C46B0E" w:rsidRDefault="00AD1182">
            <w:pPr>
              <w:pStyle w:val="TableParagraph"/>
              <w:ind w:left="55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Eligible for Indigence</w:t>
            </w:r>
            <w:r>
              <w:rPr>
                <w:rFonts w:asci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Discount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A24A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FF11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50AABE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B2F505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6E8AE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D44BDC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6F25BD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07B660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EC5E4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EAE9F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1DBC50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CE02FC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5540A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9F49D2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DFEBBC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635B18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AA92B7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CB5F0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089231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DD19B3" w14:textId="77777777" w:rsidR="00C46B0E" w:rsidRDefault="00AD1182">
            <w:pPr>
              <w:pStyle w:val="TableParagraph"/>
              <w:ind w:left="103" w:right="1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Subtotal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Fees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After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Discount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(subtract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$20):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AED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53142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3999F3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D3E16E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7C3737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5F155D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C38F9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76E09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F5509A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21C4B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837C3D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420400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A07E05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0F4FC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741D1E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8DFEF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7B05E5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9E1CEC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C877CD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A8ED29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9EF0C5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879C39" w14:textId="77777777" w:rsidR="00C46B0E" w:rsidRDefault="00AD1182">
            <w:pPr>
              <w:pStyle w:val="TableParagraph"/>
              <w:tabs>
                <w:tab w:val="left" w:pos="1055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3C8B9CB7" w14:textId="77777777">
        <w:trPr>
          <w:trHeight w:hRule="exact" w:val="4049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A8D6" w14:textId="77777777" w:rsidR="00C46B0E" w:rsidRDefault="00C46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18DDB4D" w14:textId="77777777" w:rsidR="00C46B0E" w:rsidRDefault="00AD1182">
            <w:pPr>
              <w:pStyle w:val="TableParagraph"/>
              <w:ind w:left="103" w:right="10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 xml:space="preserve">Discount: </w:t>
            </w:r>
            <w:r>
              <w:rPr>
                <w:rFonts w:ascii="Arial Narrow"/>
                <w:b/>
                <w:sz w:val="24"/>
                <w:u w:val="single" w:color="000000"/>
              </w:rPr>
              <w:t xml:space="preserve">Nonprofit Organization </w:t>
            </w:r>
            <w:r>
              <w:rPr>
                <w:rFonts w:ascii="Arial Narrow"/>
                <w:b/>
                <w:sz w:val="24"/>
              </w:rPr>
              <w:t>(advocating for developmentally disabled or</w:t>
            </w:r>
            <w:r>
              <w:rPr>
                <w:rFonts w:ascii="Arial Narrow"/>
                <w:b/>
                <w:spacing w:val="-16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mentally ill</w:t>
            </w:r>
            <w:r>
              <w:rPr>
                <w:rFonts w:ascii="Arial Narrow"/>
                <w:b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persons)</w:t>
            </w:r>
          </w:p>
          <w:p w14:paraId="1A2316B4" w14:textId="77777777" w:rsidR="00C46B0E" w:rsidRDefault="00AD1182">
            <w:pPr>
              <w:pStyle w:val="TableParagraph"/>
              <w:ind w:left="103" w:right="15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search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must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made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copy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must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furnished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without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charge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for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the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first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$20.00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the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fee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each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nonprofit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organization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formally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designated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 Michigan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carry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out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activities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under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subtitle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Developmental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Disabilities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Assistance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Bill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Rights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Act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2000 and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Protection and Advocacy for Individuals with Mental Illness Act, if the request meets </w:t>
            </w:r>
            <w:r>
              <w:rPr>
                <w:rFonts w:ascii="Arial Narrow"/>
                <w:b/>
                <w:sz w:val="20"/>
              </w:rPr>
              <w:t xml:space="preserve">ALL </w:t>
            </w:r>
            <w:r>
              <w:rPr>
                <w:rFonts w:ascii="Arial Narrow"/>
                <w:sz w:val="20"/>
              </w:rPr>
              <w:t>of the</w:t>
            </w:r>
            <w:r>
              <w:rPr>
                <w:rFonts w:ascii="Arial Narrow"/>
                <w:spacing w:val="-2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following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requirements:</w:t>
            </w:r>
          </w:p>
          <w:p w14:paraId="4F2AC949" w14:textId="77777777" w:rsidR="00C46B0E" w:rsidRDefault="00AD1182">
            <w:pPr>
              <w:pStyle w:val="TableParagraph"/>
              <w:numPr>
                <w:ilvl w:val="0"/>
                <w:numId w:val="4"/>
              </w:numPr>
              <w:tabs>
                <w:tab w:val="left" w:pos="1016"/>
              </w:tabs>
              <w:spacing w:before="1"/>
              <w:ind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Is made directly on behalf of the organization or its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clients.</w:t>
            </w:r>
          </w:p>
          <w:p w14:paraId="3778E3D1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C88ACA" w14:textId="77777777" w:rsidR="00C46B0E" w:rsidRDefault="00AD1182">
            <w:pPr>
              <w:pStyle w:val="TableParagraph"/>
              <w:numPr>
                <w:ilvl w:val="0"/>
                <w:numId w:val="4"/>
              </w:numPr>
              <w:tabs>
                <w:tab w:val="left" w:pos="1051"/>
              </w:tabs>
              <w:ind w:right="1197"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Is made for a reason wholly consistent with the mission and provisions of those</w:t>
            </w:r>
            <w:r>
              <w:rPr>
                <w:rFonts w:ascii="Arial Narrow"/>
                <w:spacing w:val="-3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laws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under section 931 of the Michigan Mental Health Code, 1974 PA 258, MCL</w:t>
            </w:r>
            <w:r>
              <w:rPr>
                <w:rFonts w:ascii="Arial Narrow"/>
                <w:spacing w:val="-2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330.1931.</w:t>
            </w:r>
          </w:p>
          <w:p w14:paraId="2F813443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BEAFC1" w14:textId="77777777" w:rsidR="00C46B0E" w:rsidRDefault="00AD1182">
            <w:pPr>
              <w:pStyle w:val="TableParagraph"/>
              <w:numPr>
                <w:ilvl w:val="0"/>
                <w:numId w:val="4"/>
              </w:numPr>
              <w:tabs>
                <w:tab w:val="left" w:pos="1088"/>
              </w:tabs>
              <w:ind w:left="1087" w:hanging="2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Is accompanied by documentation of its designation by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Michigan.</w:t>
            </w:r>
          </w:p>
          <w:p w14:paraId="5069488B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210D6A2" w14:textId="77777777" w:rsidR="00C46B0E" w:rsidRDefault="00AD1182">
            <w:pPr>
              <w:pStyle w:val="TableParagraph"/>
              <w:ind w:left="55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Eligible for Nonprofit</w:t>
            </w:r>
            <w:r>
              <w:rPr>
                <w:rFonts w:ascii="Arial Narrow"/>
                <w:b/>
                <w:spacing w:val="-1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Discount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F26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8DFC1D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0D9BD4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20162C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FF36B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E365D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C806DC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BBC70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CFAF69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8934C0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B968EA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FAB792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61185C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F03D5F" w14:textId="77777777" w:rsidR="00C46B0E" w:rsidRDefault="00AD1182">
            <w:pPr>
              <w:pStyle w:val="TableParagraph"/>
              <w:ind w:left="103" w:right="17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Subtotal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Fees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After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Discount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(subtract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$20):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0A1E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E3DD42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ABE4B8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726C7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B6FFCC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7FF94C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8B9753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392643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7DD3C0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312672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9CB80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C0157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DC2D8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CCC7AD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151415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4B05A79" w14:textId="77777777" w:rsidR="00C46B0E" w:rsidRDefault="00AD1182">
            <w:pPr>
              <w:pStyle w:val="TableParagraph"/>
              <w:tabs>
                <w:tab w:val="left" w:pos="1055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</w:tbl>
    <w:p w14:paraId="5307DA44" w14:textId="77777777" w:rsidR="00C46B0E" w:rsidRDefault="00C46B0E">
      <w:pPr>
        <w:rPr>
          <w:rFonts w:ascii="Arial Narrow" w:eastAsia="Arial Narrow" w:hAnsi="Arial Narrow" w:cs="Arial Narrow"/>
          <w:sz w:val="20"/>
          <w:szCs w:val="20"/>
        </w:rPr>
        <w:sectPr w:rsidR="00C46B0E">
          <w:pgSz w:w="12240" w:h="15840"/>
          <w:pgMar w:top="280" w:right="500" w:bottom="1080" w:left="500" w:header="0" w:footer="883" w:gutter="0"/>
          <w:cols w:space="720"/>
        </w:sectPr>
      </w:pPr>
    </w:p>
    <w:p w14:paraId="6F4D4EF9" w14:textId="77777777" w:rsidR="00C46B0E" w:rsidRDefault="007239A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73B56B14">
          <v:group id="_x0000_s1026" style="position:absolute;margin-left:454.15pt;margin-top:88.25pt;width:54.75pt;height:.1pt;z-index:-34840;mso-position-horizontal-relative:page;mso-position-vertical-relative:page" coordorigin="9083,1765" coordsize="1095,2">
            <v:shape id="_x0000_s1027" style="position:absolute;left:9083;top:1765;width:1095;height:2" coordorigin="9083,1765" coordsize="1095,0" path="m9083,1765r1094,e" filled="f" strokeweight=".17569mm">
              <v:path arrowok="t"/>
            </v:shape>
            <w10:wrap anchorx="page" anchory="page"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3"/>
        <w:gridCol w:w="1421"/>
        <w:gridCol w:w="1234"/>
      </w:tblGrid>
      <w:tr w:rsidR="00C46B0E" w14:paraId="170EDB45" w14:textId="77777777">
        <w:trPr>
          <w:trHeight w:hRule="exact" w:val="147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925C" w14:textId="77777777" w:rsidR="00C46B0E" w:rsidRDefault="00C46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98A761E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 xml:space="preserve">Deposit: </w:t>
            </w:r>
            <w:r>
              <w:rPr>
                <w:rFonts w:ascii="Arial Narrow"/>
                <w:b/>
                <w:sz w:val="24"/>
                <w:u w:val="single" w:color="000000"/>
              </w:rPr>
              <w:t>Good</w:t>
            </w:r>
            <w:r>
              <w:rPr>
                <w:rFonts w:ascii="Arial Narrow"/>
                <w:b/>
                <w:spacing w:val="-5"/>
                <w:sz w:val="24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4"/>
                <w:u w:val="single" w:color="000000"/>
              </w:rPr>
              <w:t>Faith</w:t>
            </w:r>
          </w:p>
          <w:p w14:paraId="6FE21431" w14:textId="77777777" w:rsidR="00C46B0E" w:rsidRDefault="00AD1182">
            <w:pPr>
              <w:pStyle w:val="TableParagraph"/>
              <w:spacing w:before="2"/>
              <w:ind w:left="103" w:right="10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The </w:t>
            </w:r>
            <w:proofErr w:type="gramStart"/>
            <w:r>
              <w:rPr>
                <w:rFonts w:ascii="Arial Narrow"/>
                <w:sz w:val="20"/>
              </w:rPr>
              <w:t>City</w:t>
            </w:r>
            <w:proofErr w:type="gramEnd"/>
            <w:r>
              <w:rPr>
                <w:rFonts w:ascii="Arial Narrow"/>
                <w:sz w:val="20"/>
              </w:rPr>
              <w:t xml:space="preserve"> may require a good-faith deposit </w:t>
            </w:r>
            <w:r>
              <w:rPr>
                <w:rFonts w:ascii="Arial Narrow"/>
                <w:sz w:val="20"/>
                <w:u w:val="single" w:color="000000"/>
              </w:rPr>
              <w:t xml:space="preserve">before providing the public records to the requestor </w:t>
            </w:r>
            <w:r>
              <w:rPr>
                <w:rFonts w:ascii="Arial Narrow"/>
                <w:b/>
                <w:sz w:val="20"/>
              </w:rPr>
              <w:t>if the entire</w:t>
            </w:r>
            <w:r>
              <w:rPr>
                <w:rFonts w:ascii="Arial Narrow"/>
                <w:b/>
                <w:spacing w:val="-2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fee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estimate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or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charge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authorized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under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FOIA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exceeds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$50.00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based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good-faith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calculation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total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fee.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 deposit cannot exceed 1/2 of the total estimated fee (</w:t>
            </w:r>
            <w:r>
              <w:rPr>
                <w:rFonts w:ascii="Arial Narrow"/>
                <w:b/>
                <w:sz w:val="20"/>
              </w:rPr>
              <w:t>50%</w:t>
            </w:r>
            <w:r>
              <w:rPr>
                <w:rFonts w:ascii="Arial Narrow"/>
                <w:b/>
                <w:spacing w:val="-2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deposit).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9DF3" w14:textId="77777777" w:rsidR="00C46B0E" w:rsidRDefault="00AD1182">
            <w:pPr>
              <w:pStyle w:val="TableParagraph"/>
              <w:spacing w:before="40"/>
              <w:ind w:left="103" w:right="33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50%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Deposit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Required</w:t>
            </w:r>
          </w:p>
          <w:p w14:paraId="241160C0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9B967B0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Date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Paid: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9EC8" w14:textId="77777777" w:rsidR="00C46B0E" w:rsidRDefault="00AD1182">
            <w:pPr>
              <w:pStyle w:val="TableParagraph"/>
              <w:spacing w:before="155"/>
              <w:ind w:left="103" w:right="3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Deposit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Amount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Required:</w:t>
            </w:r>
          </w:p>
          <w:p w14:paraId="6697424F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D7C0DE" w14:textId="77777777" w:rsidR="00C46B0E" w:rsidRDefault="00AD1182">
            <w:pPr>
              <w:pStyle w:val="TableParagraph"/>
              <w:tabs>
                <w:tab w:val="left" w:pos="1055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59AF6B66" w14:textId="77777777">
        <w:trPr>
          <w:trHeight w:hRule="exact" w:val="6344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98A5" w14:textId="77777777" w:rsidR="00C46B0E" w:rsidRDefault="00C46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532BCB8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 xml:space="preserve">Deposit: </w:t>
            </w:r>
            <w:r>
              <w:rPr>
                <w:rFonts w:ascii="Arial Narrow"/>
                <w:b/>
                <w:sz w:val="24"/>
                <w:u w:val="single" w:color="000000"/>
              </w:rPr>
              <w:t xml:space="preserve">Increased Deposit Due to Previous FOIA Fees Not Paid </w:t>
            </w:r>
            <w:proofErr w:type="gramStart"/>
            <w:r>
              <w:rPr>
                <w:rFonts w:ascii="Arial Narrow"/>
                <w:b/>
                <w:sz w:val="24"/>
                <w:u w:val="single" w:color="000000"/>
              </w:rPr>
              <w:t>In</w:t>
            </w:r>
            <w:proofErr w:type="gramEnd"/>
            <w:r>
              <w:rPr>
                <w:rFonts w:ascii="Arial Narrow"/>
                <w:b/>
                <w:spacing w:val="-13"/>
                <w:sz w:val="24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4"/>
                <w:u w:val="single" w:color="000000"/>
              </w:rPr>
              <w:t>Full</w:t>
            </w:r>
          </w:p>
          <w:p w14:paraId="167EC353" w14:textId="77777777" w:rsidR="00C46B0E" w:rsidRDefault="00AD1182">
            <w:pPr>
              <w:pStyle w:val="TableParagraph"/>
              <w:spacing w:before="2"/>
              <w:ind w:left="103" w:right="1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After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City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granted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fulfilled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written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individual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under</w:t>
            </w:r>
            <w:r>
              <w:rPr>
                <w:rFonts w:ascii="Arial Narrow"/>
                <w:spacing w:val="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FOIA,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 Narrow"/>
                <w:sz w:val="20"/>
              </w:rPr>
              <w:t>City</w:t>
            </w:r>
            <w:proofErr w:type="gramEnd"/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has not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been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paid in full for the total amount of fees for the copies of public records that the City made available to</w:t>
            </w:r>
            <w:r>
              <w:rPr>
                <w:rFonts w:ascii="Arial Narrow"/>
                <w:spacing w:val="-2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individual as a result of that written request, </w:t>
            </w:r>
            <w:r>
              <w:rPr>
                <w:rFonts w:ascii="Arial Narrow"/>
                <w:b/>
                <w:sz w:val="20"/>
              </w:rPr>
              <w:t>the City may require an increased estimated fee deposit</w:t>
            </w:r>
            <w:r>
              <w:rPr>
                <w:rFonts w:ascii="Arial Narrow"/>
                <w:b/>
                <w:spacing w:val="-16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100%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the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estimated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fee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before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it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begins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a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full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public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record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search</w:t>
            </w:r>
            <w:r>
              <w:rPr>
                <w:rFonts w:ascii="Arial Narrow"/>
                <w:b/>
                <w:spacing w:val="2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for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any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subsequent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written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request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 xml:space="preserve">from that individual </w:t>
            </w:r>
            <w:r>
              <w:rPr>
                <w:rFonts w:ascii="Arial Narrow"/>
                <w:sz w:val="20"/>
              </w:rPr>
              <w:t xml:space="preserve">if </w:t>
            </w:r>
            <w:r>
              <w:rPr>
                <w:rFonts w:ascii="Arial Narrow"/>
                <w:b/>
                <w:sz w:val="20"/>
              </w:rPr>
              <w:t xml:space="preserve">ALL </w:t>
            </w:r>
            <w:r>
              <w:rPr>
                <w:rFonts w:ascii="Arial Narrow"/>
                <w:sz w:val="20"/>
              </w:rPr>
              <w:t>of the following</w:t>
            </w:r>
            <w:r>
              <w:rPr>
                <w:rFonts w:ascii="Arial Narrow"/>
                <w:spacing w:val="-3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apply:</w:t>
            </w:r>
          </w:p>
          <w:p w14:paraId="181810E2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C7DBF" w14:textId="77777777" w:rsidR="00C46B0E" w:rsidRDefault="00AD1182">
            <w:pPr>
              <w:pStyle w:val="TableParagraph"/>
              <w:numPr>
                <w:ilvl w:val="0"/>
                <w:numId w:val="3"/>
              </w:numPr>
              <w:tabs>
                <w:tab w:val="left" w:pos="1071"/>
              </w:tabs>
              <w:spacing w:line="229" w:lineRule="exact"/>
              <w:ind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 final fee for the prior written request was not more than 105% of the estimated</w:t>
            </w:r>
            <w:r>
              <w:rPr>
                <w:rFonts w:ascii="Arial Narrow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fee.</w:t>
            </w:r>
          </w:p>
          <w:p w14:paraId="07810BD1" w14:textId="77777777" w:rsidR="00C46B0E" w:rsidRDefault="00AD1182">
            <w:pPr>
              <w:pStyle w:val="TableParagraph"/>
              <w:numPr>
                <w:ilvl w:val="0"/>
                <w:numId w:val="3"/>
              </w:numPr>
              <w:tabs>
                <w:tab w:val="left" w:pos="1071"/>
              </w:tabs>
              <w:ind w:right="569"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made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available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contained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information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being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sought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prior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written</w:t>
            </w:r>
            <w:r>
              <w:rPr>
                <w:rFonts w:ascii="Arial Narrow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 and are still in the City's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possession.</w:t>
            </w:r>
          </w:p>
          <w:p w14:paraId="7CAEF51D" w14:textId="77777777" w:rsidR="00C46B0E" w:rsidRDefault="00AD1182">
            <w:pPr>
              <w:pStyle w:val="TableParagraph"/>
              <w:numPr>
                <w:ilvl w:val="0"/>
                <w:numId w:val="3"/>
              </w:numPr>
              <w:tabs>
                <w:tab w:val="left" w:pos="1061"/>
              </w:tabs>
              <w:spacing w:before="1"/>
              <w:ind w:right="200"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were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made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available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 individual,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subject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payment,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within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estimated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time frame given for the previous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request.</w:t>
            </w:r>
          </w:p>
          <w:p w14:paraId="5EFE4F79" w14:textId="77777777" w:rsidR="00C46B0E" w:rsidRDefault="00AD1182">
            <w:pPr>
              <w:pStyle w:val="TableParagraph"/>
              <w:numPr>
                <w:ilvl w:val="0"/>
                <w:numId w:val="3"/>
              </w:numPr>
              <w:tabs>
                <w:tab w:val="left" w:pos="1071"/>
              </w:tabs>
              <w:spacing w:before="1"/>
              <w:ind w:right="154"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Ninety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(90)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days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have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passed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since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City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notified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individual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writing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records</w:t>
            </w:r>
            <w:r>
              <w:rPr>
                <w:rFonts w:ascii="Arial Narrow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were available for pickup or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mailing.</w:t>
            </w:r>
          </w:p>
          <w:p w14:paraId="5D3BAB33" w14:textId="77777777" w:rsidR="00C46B0E" w:rsidRDefault="00AD1182">
            <w:pPr>
              <w:pStyle w:val="TableParagraph"/>
              <w:numPr>
                <w:ilvl w:val="0"/>
                <w:numId w:val="3"/>
              </w:numPr>
              <w:tabs>
                <w:tab w:val="left" w:pos="1071"/>
              </w:tabs>
              <w:spacing w:before="1"/>
              <w:ind w:left="107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 individual is unable to show proof of prior payment to the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proofErr w:type="gramStart"/>
            <w:r>
              <w:rPr>
                <w:rFonts w:ascii="Arial Narrow"/>
                <w:sz w:val="20"/>
              </w:rPr>
              <w:t>City</w:t>
            </w:r>
            <w:proofErr w:type="gramEnd"/>
            <w:r>
              <w:rPr>
                <w:rFonts w:ascii="Arial Narrow"/>
                <w:sz w:val="20"/>
              </w:rPr>
              <w:t>.</w:t>
            </w:r>
          </w:p>
          <w:p w14:paraId="55239FFD" w14:textId="77777777" w:rsidR="00C46B0E" w:rsidRDefault="00AD1182">
            <w:pPr>
              <w:pStyle w:val="TableParagraph"/>
              <w:numPr>
                <w:ilvl w:val="0"/>
                <w:numId w:val="3"/>
              </w:numPr>
              <w:tabs>
                <w:tab w:val="left" w:pos="1025"/>
              </w:tabs>
              <w:spacing w:before="1"/>
              <w:ind w:right="301"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 Narrow"/>
                <w:sz w:val="20"/>
              </w:rPr>
              <w:t>City</w:t>
            </w:r>
            <w:proofErr w:type="gramEnd"/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calculates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detailed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itemization,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required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under MCL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15.234,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basis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current written request's increased estimated fee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deposit.</w:t>
            </w:r>
          </w:p>
          <w:p w14:paraId="52BD8C4B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CBBFBDA" w14:textId="77777777" w:rsidR="00C46B0E" w:rsidRDefault="00AD1182">
            <w:pPr>
              <w:pStyle w:val="TableParagraph"/>
              <w:ind w:left="103" w:right="15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 Narrow"/>
                <w:sz w:val="20"/>
              </w:rPr>
              <w:t>City</w:t>
            </w:r>
            <w:proofErr w:type="gramEnd"/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can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no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longer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require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an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increased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estimated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fee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deposit</w:t>
            </w:r>
            <w:r>
              <w:rPr>
                <w:rFonts w:ascii="Arial Narrow"/>
                <w:b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individual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if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ANY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following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apply:</w:t>
            </w:r>
          </w:p>
          <w:p w14:paraId="62B9B588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9760C5C" w14:textId="77777777" w:rsidR="00C46B0E" w:rsidRDefault="00AD1182">
            <w:pPr>
              <w:pStyle w:val="TableParagraph"/>
              <w:numPr>
                <w:ilvl w:val="0"/>
                <w:numId w:val="2"/>
              </w:numPr>
              <w:tabs>
                <w:tab w:val="left" w:pos="1071"/>
              </w:tabs>
              <w:ind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The individual is able to show proof of prior payment in full to the </w:t>
            </w:r>
            <w:proofErr w:type="gramStart"/>
            <w:r>
              <w:rPr>
                <w:rFonts w:ascii="Arial Narrow"/>
                <w:sz w:val="20"/>
              </w:rPr>
              <w:t>City</w:t>
            </w:r>
            <w:proofErr w:type="gramEnd"/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OR</w:t>
            </w:r>
          </w:p>
          <w:p w14:paraId="10C4D2C2" w14:textId="77777777" w:rsidR="00C46B0E" w:rsidRDefault="00AD1182">
            <w:pPr>
              <w:pStyle w:val="TableParagraph"/>
              <w:numPr>
                <w:ilvl w:val="0"/>
                <w:numId w:val="2"/>
              </w:numPr>
              <w:tabs>
                <w:tab w:val="left" w:pos="1071"/>
              </w:tabs>
              <w:spacing w:before="1"/>
              <w:ind w:left="107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 xml:space="preserve">The </w:t>
            </w:r>
            <w:proofErr w:type="gramStart"/>
            <w:r>
              <w:rPr>
                <w:rFonts w:ascii="Arial Narrow"/>
                <w:sz w:val="20"/>
              </w:rPr>
              <w:t>City</w:t>
            </w:r>
            <w:proofErr w:type="gramEnd"/>
            <w:r>
              <w:rPr>
                <w:rFonts w:ascii="Arial Narrow"/>
                <w:sz w:val="20"/>
              </w:rPr>
              <w:t xml:space="preserve"> is subsequently paid in full for the applicable prior written request,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OR</w:t>
            </w:r>
          </w:p>
          <w:p w14:paraId="69D60BD4" w14:textId="77777777" w:rsidR="00C46B0E" w:rsidRDefault="00AD1182">
            <w:pPr>
              <w:pStyle w:val="TableParagraph"/>
              <w:numPr>
                <w:ilvl w:val="0"/>
                <w:numId w:val="2"/>
              </w:numPr>
              <w:tabs>
                <w:tab w:val="left" w:pos="1061"/>
              </w:tabs>
              <w:spacing w:before="1"/>
              <w:ind w:right="221"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Three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hundred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sixty-five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(365)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days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have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passed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since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individual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made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written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which full payment was not remitted to 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City.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BC6D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99777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88F038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743BA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2269E9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45F879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59F1D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A0255D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C65394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8112B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B8721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FDB43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F8B146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B5A2D9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351F33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FA9C20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446519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E73218" w14:textId="77777777" w:rsidR="00C46B0E" w:rsidRDefault="00AD1182">
            <w:pPr>
              <w:pStyle w:val="TableParagraph"/>
              <w:spacing w:before="170"/>
              <w:ind w:left="103" w:right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100%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Deposit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Required</w:t>
            </w:r>
          </w:p>
          <w:p w14:paraId="3A799D88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9D49F0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2A6CBB" w14:textId="77777777" w:rsidR="00C46B0E" w:rsidRDefault="00C46B0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59A1507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Date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Paid:</w:t>
            </w:r>
          </w:p>
          <w:p w14:paraId="6325983D" w14:textId="77777777" w:rsidR="00C46B0E" w:rsidRDefault="00C46B0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4E4F2D" w14:textId="77777777" w:rsidR="00C46B0E" w:rsidRDefault="00AD1182">
            <w:pPr>
              <w:pStyle w:val="TableParagraph"/>
              <w:tabs>
                <w:tab w:val="left" w:pos="1238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sz w:val="20"/>
                <w:u w:val="single" w:color="000000"/>
              </w:rPr>
              <w:tab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4438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85EE23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D8DB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0310AE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A3C39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928224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9791A5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BB3672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245C2C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F0FCF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268399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9370EE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603E0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38EED5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2F3C1E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222377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B75A89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18E621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4147D7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6E0AB9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9E52B7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D82BD2" w14:textId="77777777" w:rsidR="00C46B0E" w:rsidRDefault="00AD1182">
            <w:pPr>
              <w:pStyle w:val="TableParagraph"/>
              <w:spacing w:before="170"/>
              <w:ind w:left="103" w:right="3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Deposit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Required:</w:t>
            </w:r>
          </w:p>
          <w:p w14:paraId="5015DC26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AB74DE" w14:textId="77777777" w:rsidR="00C46B0E" w:rsidRDefault="00AD1182">
            <w:pPr>
              <w:pStyle w:val="TableParagraph"/>
              <w:tabs>
                <w:tab w:val="left" w:pos="1055"/>
              </w:tabs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576FAA27" w14:textId="77777777">
        <w:trPr>
          <w:trHeight w:hRule="exact" w:val="860"/>
        </w:trPr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8008C" w14:textId="77777777" w:rsidR="00C46B0E" w:rsidRDefault="00C46B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2F9C230" w14:textId="77777777" w:rsidR="00C46B0E" w:rsidRDefault="00AD11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 xml:space="preserve">Late Response </w:t>
            </w:r>
            <w:r>
              <w:rPr>
                <w:rFonts w:ascii="Arial Narrow"/>
                <w:b/>
                <w:sz w:val="24"/>
                <w:u w:val="single" w:color="000000"/>
              </w:rPr>
              <w:t>Labor Costs</w:t>
            </w:r>
            <w:r>
              <w:rPr>
                <w:rFonts w:ascii="Arial Narrow"/>
                <w:b/>
                <w:spacing w:val="-5"/>
                <w:sz w:val="24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Reduction</w:t>
            </w:r>
          </w:p>
          <w:p w14:paraId="229BA8A5" w14:textId="77777777" w:rsidR="00C46B0E" w:rsidRDefault="00AD1182">
            <w:pPr>
              <w:pStyle w:val="TableParagraph"/>
              <w:spacing w:before="2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If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City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does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respond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written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timely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manner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required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under</w:t>
            </w:r>
            <w:r>
              <w:rPr>
                <w:rFonts w:ascii="Arial Narrow"/>
                <w:spacing w:val="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MCL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15.235(2),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 Narrow"/>
                <w:sz w:val="20"/>
              </w:rPr>
              <w:t>City</w:t>
            </w:r>
            <w:proofErr w:type="gramEnd"/>
          </w:p>
          <w:p w14:paraId="48A1896C" w14:textId="77777777" w:rsidR="00C46B0E" w:rsidRDefault="00AD1182">
            <w:pPr>
              <w:pStyle w:val="TableParagraph"/>
              <w:spacing w:before="1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 xml:space="preserve">must </w:t>
            </w:r>
            <w:r>
              <w:rPr>
                <w:rFonts w:ascii="Arial Narrow"/>
                <w:sz w:val="20"/>
              </w:rPr>
              <w:t>do the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following:</w:t>
            </w:r>
          </w:p>
          <w:p w14:paraId="7821D903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58F2DB1" w14:textId="77777777" w:rsidR="00C46B0E" w:rsidRDefault="00AD1182">
            <w:pPr>
              <w:pStyle w:val="TableParagraph"/>
              <w:ind w:left="823" w:right="32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Reduce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the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charges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for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labor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costs</w:t>
            </w:r>
            <w:r>
              <w:rPr>
                <w:rFonts w:ascii="Arial Narrow"/>
                <w:b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otherwise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permitted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5%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each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Arial Narrow"/>
                <w:sz w:val="20"/>
              </w:rPr>
              <w:t>City</w:t>
            </w:r>
            <w:proofErr w:type="gramEnd"/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exceeds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time permitted for a response to the request, </w:t>
            </w:r>
            <w:r>
              <w:rPr>
                <w:rFonts w:ascii="Arial Narrow"/>
                <w:b/>
                <w:sz w:val="20"/>
              </w:rPr>
              <w:t>with a maximum 50% reduction</w:t>
            </w:r>
            <w:r>
              <w:rPr>
                <w:rFonts w:ascii="Arial Narrow"/>
                <w:sz w:val="20"/>
              </w:rPr>
              <w:t xml:space="preserve">, if </w:t>
            </w:r>
            <w:r>
              <w:rPr>
                <w:rFonts w:ascii="Arial Narrow"/>
                <w:b/>
                <w:sz w:val="20"/>
              </w:rPr>
              <w:t xml:space="preserve">EITHER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following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applies:</w:t>
            </w:r>
          </w:p>
          <w:p w14:paraId="20D8C4D5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703D793" w14:textId="77777777" w:rsidR="00C46B0E" w:rsidRDefault="00AD1182">
            <w:pPr>
              <w:pStyle w:val="TableParagraph"/>
              <w:numPr>
                <w:ilvl w:val="0"/>
                <w:numId w:val="1"/>
              </w:numPr>
              <w:tabs>
                <w:tab w:val="left" w:pos="1736"/>
              </w:tabs>
              <w:ind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 late response was willful and intentional,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OR</w:t>
            </w:r>
          </w:p>
          <w:p w14:paraId="29720516" w14:textId="77777777" w:rsidR="00C46B0E" w:rsidRDefault="00C46B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39D8F0" w14:textId="77777777" w:rsidR="00C46B0E" w:rsidRDefault="00AD1182">
            <w:pPr>
              <w:pStyle w:val="TableParagraph"/>
              <w:numPr>
                <w:ilvl w:val="0"/>
                <w:numId w:val="1"/>
              </w:numPr>
              <w:tabs>
                <w:tab w:val="left" w:pos="1771"/>
              </w:tabs>
              <w:ind w:right="173"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written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request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included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language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that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conveyed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request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information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within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first 250 words of the body of a letter, facsimile, electronic mail, or electronic</w:t>
            </w:r>
            <w:r>
              <w:rPr>
                <w:rFonts w:ascii="Arial Narrow" w:eastAsia="Arial Narrow" w:hAnsi="Arial Narrow" w:cs="Arial Narrow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mail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attachment,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specifically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included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words,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characters,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abbreviations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"freedom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information,” "information,” "FOIA,” "copy", or a recognizable misspelling of such,</w:t>
            </w:r>
            <w:r>
              <w:rPr>
                <w:rFonts w:ascii="Arial Narrow" w:eastAsia="Arial Narrow" w:hAnsi="Arial Narrow" w:cs="Arial Narrow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appropriate legal code reference for FOIA, on the front of an envelope, or in the subject</w:t>
            </w:r>
            <w:r>
              <w:rPr>
                <w:rFonts w:ascii="Arial Narrow" w:eastAsia="Arial Narrow" w:hAnsi="Arial Narrow" w:cs="Arial Narrow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line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 an electronic mail, letter, or facsimile cover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page.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42EA7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BE90BE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C374DB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66D95E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AD9C88" w14:textId="77777777" w:rsidR="00C46B0E" w:rsidRDefault="00AD1182">
            <w:pPr>
              <w:pStyle w:val="TableParagraph"/>
              <w:spacing w:before="155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Number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AB56C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EEB1E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2CEC3C" w14:textId="77777777" w:rsidR="00C46B0E" w:rsidRDefault="00AD1182">
            <w:pPr>
              <w:pStyle w:val="TableParagraph"/>
              <w:spacing w:before="157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Total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Labor</w:t>
            </w:r>
          </w:p>
        </w:tc>
      </w:tr>
      <w:tr w:rsidR="00C46B0E" w14:paraId="7E256241" w14:textId="77777777">
        <w:trPr>
          <w:trHeight w:hRule="exact" w:val="229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F6F0F" w14:textId="77777777" w:rsidR="00C46B0E" w:rsidRDefault="00C46B0E"/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48AF0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2CFA9" w14:textId="77777777" w:rsidR="00C46B0E" w:rsidRDefault="00AD1182">
            <w:pPr>
              <w:pStyle w:val="TableParagraph"/>
              <w:spacing w:line="21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Costs</w:t>
            </w:r>
          </w:p>
        </w:tc>
      </w:tr>
      <w:tr w:rsidR="00C46B0E" w14:paraId="0D500469" w14:textId="77777777">
        <w:trPr>
          <w:trHeight w:hRule="exact" w:val="230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74BF9" w14:textId="77777777" w:rsidR="00C46B0E" w:rsidRDefault="00C46B0E"/>
        </w:tc>
        <w:tc>
          <w:tcPr>
            <w:tcW w:w="1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6A931C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9A5230" w14:textId="77777777" w:rsidR="00C46B0E" w:rsidRDefault="00C46B0E"/>
        </w:tc>
      </w:tr>
      <w:tr w:rsidR="00C46B0E" w14:paraId="5AE229C2" w14:textId="77777777">
        <w:trPr>
          <w:trHeight w:hRule="exact" w:val="229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5E51E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F399D9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Days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Over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61ED87" w14:textId="77777777" w:rsidR="00C46B0E" w:rsidRDefault="00AD1182">
            <w:pPr>
              <w:pStyle w:val="TableParagraph"/>
              <w:tabs>
                <w:tab w:val="left" w:pos="1055"/>
              </w:tabs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44236CE9" w14:textId="77777777">
        <w:trPr>
          <w:trHeight w:hRule="exact" w:val="229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8EFE3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7AD56" w14:textId="77777777" w:rsidR="00C46B0E" w:rsidRDefault="00AD1182">
            <w:pPr>
              <w:pStyle w:val="TableParagraph"/>
              <w:spacing w:line="21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Required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175DE" w14:textId="77777777" w:rsidR="00C46B0E" w:rsidRDefault="00C46B0E"/>
        </w:tc>
      </w:tr>
      <w:tr w:rsidR="00C46B0E" w14:paraId="029CF0AE" w14:textId="77777777">
        <w:trPr>
          <w:trHeight w:hRule="exact" w:val="230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60761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5DAD2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Response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8882D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Minus</w:t>
            </w:r>
          </w:p>
        </w:tc>
      </w:tr>
      <w:tr w:rsidR="00C46B0E" w14:paraId="32F918CD" w14:textId="77777777">
        <w:trPr>
          <w:trHeight w:hRule="exact" w:val="344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C9FDE1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D8333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Time: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EF991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Reduction</w:t>
            </w:r>
          </w:p>
        </w:tc>
      </w:tr>
      <w:tr w:rsidR="00C46B0E" w14:paraId="0B24CEBE" w14:textId="77777777">
        <w:trPr>
          <w:trHeight w:hRule="exact" w:val="343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9443F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FBDB36" w14:textId="77777777" w:rsidR="00C46B0E" w:rsidRDefault="00AD1182">
            <w:pPr>
              <w:pStyle w:val="TableParagraph"/>
              <w:tabs>
                <w:tab w:val="left" w:pos="1238"/>
              </w:tabs>
              <w:spacing w:before="104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15748C" w14:textId="77777777" w:rsidR="00C46B0E" w:rsidRDefault="00AD1182">
            <w:pPr>
              <w:pStyle w:val="TableParagraph"/>
              <w:tabs>
                <w:tab w:val="left" w:pos="1055"/>
              </w:tabs>
              <w:spacing w:before="104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519C3F32" w14:textId="77777777">
        <w:trPr>
          <w:trHeight w:hRule="exact" w:val="229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C0520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D55A6" w14:textId="77777777" w:rsidR="00C46B0E" w:rsidRDefault="00AD1182">
            <w:pPr>
              <w:pStyle w:val="TableParagraph"/>
              <w:spacing w:line="21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Multiply by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5%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B7D8D" w14:textId="77777777" w:rsidR="00C46B0E" w:rsidRDefault="00C46B0E"/>
        </w:tc>
      </w:tr>
      <w:tr w:rsidR="00C46B0E" w14:paraId="7A296615" w14:textId="77777777">
        <w:trPr>
          <w:trHeight w:hRule="exact" w:val="230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314B1C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1B6B3A" w14:textId="77777777" w:rsidR="00C46B0E" w:rsidRDefault="00C46B0E"/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ED8C39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=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Reduced</w:t>
            </w:r>
          </w:p>
        </w:tc>
      </w:tr>
      <w:tr w:rsidR="00C46B0E" w14:paraId="53863AC0" w14:textId="77777777">
        <w:trPr>
          <w:trHeight w:hRule="exact" w:val="229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E2BBE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0D217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= Total</w:t>
            </w:r>
            <w:r>
              <w:rPr>
                <w:rFonts w:ascii="Arial Narrow"/>
                <w:b/>
                <w:spacing w:val="-7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Percent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8B3CB" w14:textId="77777777" w:rsidR="00C46B0E" w:rsidRDefault="00AD1182">
            <w:pPr>
              <w:pStyle w:val="TableParagraph"/>
              <w:spacing w:line="220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Total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Labor</w:t>
            </w:r>
          </w:p>
        </w:tc>
      </w:tr>
      <w:tr w:rsidR="00C46B0E" w14:paraId="1E00F557" w14:textId="77777777">
        <w:trPr>
          <w:trHeight w:hRule="exact" w:val="345"/>
        </w:trPr>
        <w:tc>
          <w:tcPr>
            <w:tcW w:w="8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88C6F1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4FAAC" w14:textId="77777777" w:rsidR="00C46B0E" w:rsidRDefault="00AD1182">
            <w:pPr>
              <w:pStyle w:val="TableParagraph"/>
              <w:spacing w:line="21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Reduction: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515A45" w14:textId="77777777" w:rsidR="00C46B0E" w:rsidRDefault="00AD1182">
            <w:pPr>
              <w:pStyle w:val="TableParagraph"/>
              <w:spacing w:line="219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Costs</w:t>
            </w:r>
          </w:p>
        </w:tc>
      </w:tr>
      <w:tr w:rsidR="00C46B0E" w14:paraId="6D342B14" w14:textId="77777777">
        <w:trPr>
          <w:trHeight w:hRule="exact" w:val="522"/>
        </w:trPr>
        <w:tc>
          <w:tcPr>
            <w:tcW w:w="8363" w:type="dxa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5D0D037" w14:textId="77777777" w:rsidR="00C46B0E" w:rsidRDefault="00C46B0E"/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6D09E01" w14:textId="77777777" w:rsidR="00C46B0E" w:rsidRDefault="00AD1182">
            <w:pPr>
              <w:pStyle w:val="TableParagraph"/>
              <w:tabs>
                <w:tab w:val="left" w:pos="1238"/>
              </w:tabs>
              <w:spacing w:before="106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C4A65E8" w14:textId="77777777" w:rsidR="00C46B0E" w:rsidRDefault="00AD1182">
            <w:pPr>
              <w:pStyle w:val="TableParagraph"/>
              <w:tabs>
                <w:tab w:val="left" w:pos="1055"/>
              </w:tabs>
              <w:spacing w:before="106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  <w:tr w:rsidR="00C46B0E" w14:paraId="06EEAE75" w14:textId="77777777">
        <w:trPr>
          <w:trHeight w:hRule="exact" w:val="878"/>
        </w:trPr>
        <w:tc>
          <w:tcPr>
            <w:tcW w:w="8363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05658825" w14:textId="77777777" w:rsidR="00C46B0E" w:rsidRDefault="00C46B0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32499E2" w14:textId="77777777" w:rsidR="00C46B0E" w:rsidRDefault="00AD1182">
            <w:pPr>
              <w:pStyle w:val="TableParagraph"/>
              <w:ind w:left="86" w:right="12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City’s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FOIA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Procedures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Guidelines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Written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Public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Summary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same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are available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free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charge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from:</w:t>
            </w:r>
          </w:p>
          <w:p w14:paraId="4E302D8C" w14:textId="65DB5F11" w:rsidR="00C46B0E" w:rsidRPr="00DF7979" w:rsidRDefault="00AD1182">
            <w:pPr>
              <w:pStyle w:val="TableParagraph"/>
              <w:tabs>
                <w:tab w:val="left" w:pos="2976"/>
              </w:tabs>
              <w:spacing w:before="1" w:line="229" w:lineRule="exact"/>
              <w:ind w:left="8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Website:</w:t>
            </w:r>
            <w:r w:rsidR="00DF7979">
              <w:t xml:space="preserve">  </w:t>
            </w:r>
            <w:r w:rsidR="00DF7979" w:rsidRPr="00DF7979">
              <w:rPr>
                <w:sz w:val="20"/>
                <w:szCs w:val="20"/>
              </w:rPr>
              <w:t>stephenson-mi.org</w:t>
            </w:r>
            <w:r>
              <w:rPr>
                <w:rFonts w:ascii="Arial Narrow"/>
                <w:color w:val="0000FF"/>
                <w:sz w:val="20"/>
              </w:rPr>
              <w:tab/>
            </w:r>
            <w:r>
              <w:rPr>
                <w:rFonts w:ascii="Arial Narrow"/>
                <w:sz w:val="20"/>
              </w:rPr>
              <w:t>Email: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hyperlink r:id="rId9" w:history="1">
              <w:r w:rsidR="00DF7979" w:rsidRPr="00DF7979">
                <w:rPr>
                  <w:rStyle w:val="Hyperlink"/>
                  <w:rFonts w:ascii="Arial Narrow"/>
                  <w:color w:val="auto"/>
                  <w:sz w:val="20"/>
                  <w:u w:val="none"/>
                </w:rPr>
                <w:t>cosclerk@stephenson-mi.org</w:t>
              </w:r>
            </w:hyperlink>
          </w:p>
          <w:p w14:paraId="29502169" w14:textId="77777777" w:rsidR="00C46B0E" w:rsidRDefault="00AD1182">
            <w:pPr>
              <w:pStyle w:val="TableParagraph"/>
              <w:tabs>
                <w:tab w:val="left" w:pos="2959"/>
              </w:tabs>
              <w:spacing w:line="229" w:lineRule="exact"/>
              <w:ind w:left="8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Phone: (906)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 w:rsidR="000437BE">
              <w:rPr>
                <w:rFonts w:ascii="Arial Narrow"/>
                <w:sz w:val="20"/>
              </w:rPr>
              <w:t>753-6228</w:t>
            </w:r>
            <w:r>
              <w:rPr>
                <w:rFonts w:ascii="Arial Narrow"/>
                <w:sz w:val="20"/>
              </w:rPr>
              <w:tab/>
              <w:t xml:space="preserve">Address: </w:t>
            </w:r>
            <w:r w:rsidR="000437BE">
              <w:rPr>
                <w:rFonts w:ascii="Arial Narrow"/>
                <w:sz w:val="20"/>
              </w:rPr>
              <w:t>W628 Samuel St., Stephenson, MI 49887</w:t>
            </w:r>
          </w:p>
          <w:p w14:paraId="021E92EA" w14:textId="77777777" w:rsidR="00C46B0E" w:rsidRDefault="00C46B0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9F6BF59" w14:textId="77777777" w:rsidR="00C46B0E" w:rsidRDefault="00AD1182">
            <w:pPr>
              <w:pStyle w:val="TableParagraph"/>
              <w:ind w:left="749" w:right="86" w:firstLine="489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Request Will Be</w:t>
            </w:r>
            <w:r>
              <w:rPr>
                <w:rFonts w:ascii="Arial Narrow"/>
                <w:b/>
                <w:spacing w:val="-8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 xml:space="preserve">Processed, But </w:t>
            </w:r>
            <w:r>
              <w:rPr>
                <w:rFonts w:ascii="Arial Narrow"/>
                <w:b/>
                <w:sz w:val="24"/>
                <w:u w:val="single" w:color="000000"/>
              </w:rPr>
              <w:t xml:space="preserve">Balance Must Be Paid Before </w:t>
            </w:r>
            <w:r>
              <w:rPr>
                <w:rFonts w:ascii="Arial Narrow"/>
                <w:b/>
                <w:sz w:val="24"/>
              </w:rPr>
              <w:t>Copies May Be Picked Up, Delivered or</w:t>
            </w:r>
            <w:r>
              <w:rPr>
                <w:rFonts w:ascii="Arial Narrow"/>
                <w:b/>
                <w:spacing w:val="-27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Mailed</w:t>
            </w:r>
          </w:p>
        </w:tc>
        <w:tc>
          <w:tcPr>
            <w:tcW w:w="142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3A1796D8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02C153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BF535D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EDD1D5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9790F3" w14:textId="77777777" w:rsidR="00C46B0E" w:rsidRDefault="00AD1182">
            <w:pPr>
              <w:pStyle w:val="TableParagraph"/>
              <w:spacing w:before="155"/>
              <w:ind w:left="8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Date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Paid:</w:t>
            </w:r>
          </w:p>
        </w:tc>
        <w:tc>
          <w:tcPr>
            <w:tcW w:w="1234" w:type="dxa"/>
            <w:tcBorders>
              <w:top w:val="single" w:sz="17" w:space="0" w:color="000000"/>
              <w:left w:val="single" w:sz="17" w:space="0" w:color="000000"/>
              <w:bottom w:val="nil"/>
              <w:right w:val="single" w:sz="17" w:space="0" w:color="000000"/>
            </w:tcBorders>
          </w:tcPr>
          <w:p w14:paraId="77A0996F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2B2B63" w14:textId="77777777" w:rsidR="00C46B0E" w:rsidRDefault="00C46B0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2C5CBD" w14:textId="77777777" w:rsidR="00C46B0E" w:rsidRDefault="00AD1182">
            <w:pPr>
              <w:pStyle w:val="TableParagraph"/>
              <w:spacing w:before="156"/>
              <w:ind w:left="8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Total</w:t>
            </w:r>
          </w:p>
        </w:tc>
      </w:tr>
      <w:tr w:rsidR="00C46B0E" w14:paraId="2E90CE64" w14:textId="77777777">
        <w:trPr>
          <w:trHeight w:hRule="exact" w:val="229"/>
        </w:trPr>
        <w:tc>
          <w:tcPr>
            <w:tcW w:w="8363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0DA77248" w14:textId="77777777" w:rsidR="00C46B0E" w:rsidRDefault="00C46B0E"/>
        </w:tc>
        <w:tc>
          <w:tcPr>
            <w:tcW w:w="1421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6BD7FB56" w14:textId="77777777" w:rsidR="00C46B0E" w:rsidRDefault="00C46B0E"/>
        </w:tc>
        <w:tc>
          <w:tcPr>
            <w:tcW w:w="1234" w:type="dxa"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57D20182" w14:textId="77777777" w:rsidR="00C46B0E" w:rsidRDefault="00AD1182">
            <w:pPr>
              <w:pStyle w:val="TableParagraph"/>
              <w:spacing w:line="220" w:lineRule="exact"/>
              <w:ind w:left="8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Balance</w:t>
            </w:r>
          </w:p>
        </w:tc>
      </w:tr>
      <w:tr w:rsidR="00C46B0E" w14:paraId="08388710" w14:textId="77777777">
        <w:trPr>
          <w:trHeight w:hRule="exact" w:val="265"/>
        </w:trPr>
        <w:tc>
          <w:tcPr>
            <w:tcW w:w="8363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044A96F7" w14:textId="77777777" w:rsidR="00C46B0E" w:rsidRDefault="00C46B0E"/>
        </w:tc>
        <w:tc>
          <w:tcPr>
            <w:tcW w:w="1421" w:type="dxa"/>
            <w:vMerge/>
            <w:tcBorders>
              <w:left w:val="single" w:sz="17" w:space="0" w:color="000000"/>
              <w:bottom w:val="nil"/>
              <w:right w:val="single" w:sz="17" w:space="0" w:color="000000"/>
            </w:tcBorders>
          </w:tcPr>
          <w:p w14:paraId="3C8E43E5" w14:textId="77777777" w:rsidR="00C46B0E" w:rsidRDefault="00C46B0E"/>
        </w:tc>
        <w:tc>
          <w:tcPr>
            <w:tcW w:w="1234" w:type="dxa"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38CF6A94" w14:textId="77777777" w:rsidR="00C46B0E" w:rsidRDefault="00AD1182">
            <w:pPr>
              <w:pStyle w:val="TableParagraph"/>
              <w:spacing w:line="219" w:lineRule="exact"/>
              <w:ind w:left="8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Due:</w:t>
            </w:r>
          </w:p>
        </w:tc>
      </w:tr>
      <w:tr w:rsidR="00C46B0E" w14:paraId="31CCB493" w14:textId="77777777">
        <w:trPr>
          <w:trHeight w:hRule="exact" w:val="603"/>
        </w:trPr>
        <w:tc>
          <w:tcPr>
            <w:tcW w:w="8363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BA21560" w14:textId="77777777" w:rsidR="00C46B0E" w:rsidRDefault="00C46B0E"/>
        </w:tc>
        <w:tc>
          <w:tcPr>
            <w:tcW w:w="1421" w:type="dxa"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41AF64B" w14:textId="77777777" w:rsidR="00C46B0E" w:rsidRDefault="00AD1182">
            <w:pPr>
              <w:pStyle w:val="TableParagraph"/>
              <w:tabs>
                <w:tab w:val="left" w:pos="1230"/>
              </w:tabs>
              <w:spacing w:before="22"/>
              <w:ind w:left="8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4"/>
                <w:u w:val="single" w:color="000000"/>
              </w:rPr>
              <w:tab/>
            </w:r>
          </w:p>
        </w:tc>
        <w:tc>
          <w:tcPr>
            <w:tcW w:w="1234" w:type="dxa"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9675CCE" w14:textId="77777777" w:rsidR="00C46B0E" w:rsidRDefault="00C46B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D604891" w14:textId="77777777" w:rsidR="00C46B0E" w:rsidRDefault="00AD1182">
            <w:pPr>
              <w:pStyle w:val="TableParagraph"/>
              <w:tabs>
                <w:tab w:val="left" w:pos="1039"/>
              </w:tabs>
              <w:ind w:left="8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$</w:t>
            </w:r>
            <w:r>
              <w:rPr>
                <w:rFonts w:ascii="Arial Narrow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ab/>
            </w:r>
          </w:p>
        </w:tc>
      </w:tr>
    </w:tbl>
    <w:p w14:paraId="15383356" w14:textId="77777777" w:rsidR="00AD1182" w:rsidRDefault="00AD1182"/>
    <w:sectPr w:rsidR="00AD1182">
      <w:pgSz w:w="12240" w:h="15840"/>
      <w:pgMar w:top="280" w:right="460" w:bottom="1080" w:left="48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5C93" w14:textId="77777777" w:rsidR="007239A6" w:rsidRDefault="007239A6">
      <w:r>
        <w:separator/>
      </w:r>
    </w:p>
  </w:endnote>
  <w:endnote w:type="continuationSeparator" w:id="0">
    <w:p w14:paraId="1338C157" w14:textId="77777777" w:rsidR="007239A6" w:rsidRDefault="0072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8970" w14:textId="77777777" w:rsidR="00C46B0E" w:rsidRDefault="007239A6">
    <w:pPr>
      <w:spacing w:line="14" w:lineRule="auto"/>
      <w:rPr>
        <w:sz w:val="20"/>
        <w:szCs w:val="20"/>
      </w:rPr>
    </w:pPr>
    <w:r>
      <w:pict w14:anchorId="057A420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05pt;margin-top:735.85pt;width:10pt;height:14pt;z-index:-251658752;mso-position-horizontal-relative:page;mso-position-vertical-relative:page" filled="f" stroked="f">
          <v:textbox inset="0,0,0,0">
            <w:txbxContent>
              <w:p w14:paraId="760061F9" w14:textId="77777777" w:rsidR="00C46B0E" w:rsidRDefault="00AD1182">
                <w:pPr>
                  <w:pStyle w:val="BodyText"/>
                  <w:spacing w:line="265" w:lineRule="exact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745E36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32EA" w14:textId="77777777" w:rsidR="007239A6" w:rsidRDefault="007239A6">
      <w:r>
        <w:separator/>
      </w:r>
    </w:p>
  </w:footnote>
  <w:footnote w:type="continuationSeparator" w:id="0">
    <w:p w14:paraId="74057B76" w14:textId="77777777" w:rsidR="007239A6" w:rsidRDefault="0072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6D6C"/>
    <w:multiLevelType w:val="hybridMultilevel"/>
    <w:tmpl w:val="1DDA8928"/>
    <w:lvl w:ilvl="0" w:tplc="5792F0E6">
      <w:start w:val="4"/>
      <w:numFmt w:val="decimal"/>
      <w:lvlText w:val="%1."/>
      <w:lvlJc w:val="left"/>
      <w:pPr>
        <w:ind w:left="202" w:hanging="183"/>
        <w:jc w:val="right"/>
      </w:pPr>
      <w:rPr>
        <w:rFonts w:ascii="Arial Narrow" w:eastAsia="Arial Narrow" w:hAnsi="Arial Narrow" w:hint="default"/>
        <w:b/>
        <w:bCs/>
        <w:spacing w:val="-1"/>
        <w:w w:val="99"/>
        <w:sz w:val="20"/>
        <w:szCs w:val="20"/>
      </w:rPr>
    </w:lvl>
    <w:lvl w:ilvl="1" w:tplc="4D88D786">
      <w:start w:val="1"/>
      <w:numFmt w:val="bullet"/>
      <w:lvlText w:val="•"/>
      <w:lvlJc w:val="left"/>
      <w:pPr>
        <w:ind w:left="589" w:hanging="183"/>
      </w:pPr>
      <w:rPr>
        <w:rFonts w:hint="default"/>
      </w:rPr>
    </w:lvl>
    <w:lvl w:ilvl="2" w:tplc="BD08536C">
      <w:start w:val="1"/>
      <w:numFmt w:val="bullet"/>
      <w:lvlText w:val="•"/>
      <w:lvlJc w:val="left"/>
      <w:pPr>
        <w:ind w:left="979" w:hanging="183"/>
      </w:pPr>
      <w:rPr>
        <w:rFonts w:hint="default"/>
      </w:rPr>
    </w:lvl>
    <w:lvl w:ilvl="3" w:tplc="A746BE46">
      <w:start w:val="1"/>
      <w:numFmt w:val="bullet"/>
      <w:lvlText w:val="•"/>
      <w:lvlJc w:val="left"/>
      <w:pPr>
        <w:ind w:left="1368" w:hanging="183"/>
      </w:pPr>
      <w:rPr>
        <w:rFonts w:hint="default"/>
      </w:rPr>
    </w:lvl>
    <w:lvl w:ilvl="4" w:tplc="FAE60B42">
      <w:start w:val="1"/>
      <w:numFmt w:val="bullet"/>
      <w:lvlText w:val="•"/>
      <w:lvlJc w:val="left"/>
      <w:pPr>
        <w:ind w:left="1758" w:hanging="183"/>
      </w:pPr>
      <w:rPr>
        <w:rFonts w:hint="default"/>
      </w:rPr>
    </w:lvl>
    <w:lvl w:ilvl="5" w:tplc="3B30FF9C">
      <w:start w:val="1"/>
      <w:numFmt w:val="bullet"/>
      <w:lvlText w:val="•"/>
      <w:lvlJc w:val="left"/>
      <w:pPr>
        <w:ind w:left="2148" w:hanging="183"/>
      </w:pPr>
      <w:rPr>
        <w:rFonts w:hint="default"/>
      </w:rPr>
    </w:lvl>
    <w:lvl w:ilvl="6" w:tplc="D2B03F36">
      <w:start w:val="1"/>
      <w:numFmt w:val="bullet"/>
      <w:lvlText w:val="•"/>
      <w:lvlJc w:val="left"/>
      <w:pPr>
        <w:ind w:left="2537" w:hanging="183"/>
      </w:pPr>
      <w:rPr>
        <w:rFonts w:hint="default"/>
      </w:rPr>
    </w:lvl>
    <w:lvl w:ilvl="7" w:tplc="48F2015E">
      <w:start w:val="1"/>
      <w:numFmt w:val="bullet"/>
      <w:lvlText w:val="•"/>
      <w:lvlJc w:val="left"/>
      <w:pPr>
        <w:ind w:left="2927" w:hanging="183"/>
      </w:pPr>
      <w:rPr>
        <w:rFonts w:hint="default"/>
      </w:rPr>
    </w:lvl>
    <w:lvl w:ilvl="8" w:tplc="ABA8BE6A">
      <w:start w:val="1"/>
      <w:numFmt w:val="bullet"/>
      <w:lvlText w:val="•"/>
      <w:lvlJc w:val="left"/>
      <w:pPr>
        <w:ind w:left="3316" w:hanging="183"/>
      </w:pPr>
      <w:rPr>
        <w:rFonts w:hint="default"/>
      </w:rPr>
    </w:lvl>
  </w:abstractNum>
  <w:abstractNum w:abstractNumId="1" w15:restartNumberingAfterBreak="0">
    <w:nsid w:val="0C9A198B"/>
    <w:multiLevelType w:val="hybridMultilevel"/>
    <w:tmpl w:val="5DDC4B5C"/>
    <w:lvl w:ilvl="0" w:tplc="A198C82A">
      <w:start w:val="1"/>
      <w:numFmt w:val="lowerRoman"/>
      <w:lvlText w:val="(%1)"/>
      <w:lvlJc w:val="left"/>
      <w:pPr>
        <w:ind w:left="1543" w:hanging="192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6DA49CF0">
      <w:start w:val="1"/>
      <w:numFmt w:val="bullet"/>
      <w:lvlText w:val="•"/>
      <w:lvlJc w:val="left"/>
      <w:pPr>
        <w:ind w:left="2221" w:hanging="192"/>
      </w:pPr>
      <w:rPr>
        <w:rFonts w:hint="default"/>
      </w:rPr>
    </w:lvl>
    <w:lvl w:ilvl="2" w:tplc="3782F8C0">
      <w:start w:val="1"/>
      <w:numFmt w:val="bullet"/>
      <w:lvlText w:val="•"/>
      <w:lvlJc w:val="left"/>
      <w:pPr>
        <w:ind w:left="2902" w:hanging="192"/>
      </w:pPr>
      <w:rPr>
        <w:rFonts w:hint="default"/>
      </w:rPr>
    </w:lvl>
    <w:lvl w:ilvl="3" w:tplc="74E85768">
      <w:start w:val="1"/>
      <w:numFmt w:val="bullet"/>
      <w:lvlText w:val="•"/>
      <w:lvlJc w:val="left"/>
      <w:pPr>
        <w:ind w:left="3584" w:hanging="192"/>
      </w:pPr>
      <w:rPr>
        <w:rFonts w:hint="default"/>
      </w:rPr>
    </w:lvl>
    <w:lvl w:ilvl="4" w:tplc="AD2299F6">
      <w:start w:val="1"/>
      <w:numFmt w:val="bullet"/>
      <w:lvlText w:val="•"/>
      <w:lvlJc w:val="left"/>
      <w:pPr>
        <w:ind w:left="4265" w:hanging="192"/>
      </w:pPr>
      <w:rPr>
        <w:rFonts w:hint="default"/>
      </w:rPr>
    </w:lvl>
    <w:lvl w:ilvl="5" w:tplc="F61AD5D6">
      <w:start w:val="1"/>
      <w:numFmt w:val="bullet"/>
      <w:lvlText w:val="•"/>
      <w:lvlJc w:val="left"/>
      <w:pPr>
        <w:ind w:left="4946" w:hanging="192"/>
      </w:pPr>
      <w:rPr>
        <w:rFonts w:hint="default"/>
      </w:rPr>
    </w:lvl>
    <w:lvl w:ilvl="6" w:tplc="049E7392">
      <w:start w:val="1"/>
      <w:numFmt w:val="bullet"/>
      <w:lvlText w:val="•"/>
      <w:lvlJc w:val="left"/>
      <w:pPr>
        <w:ind w:left="5628" w:hanging="192"/>
      </w:pPr>
      <w:rPr>
        <w:rFonts w:hint="default"/>
      </w:rPr>
    </w:lvl>
    <w:lvl w:ilvl="7" w:tplc="3B523CCC">
      <w:start w:val="1"/>
      <w:numFmt w:val="bullet"/>
      <w:lvlText w:val="•"/>
      <w:lvlJc w:val="left"/>
      <w:pPr>
        <w:ind w:left="6309" w:hanging="192"/>
      </w:pPr>
      <w:rPr>
        <w:rFonts w:hint="default"/>
      </w:rPr>
    </w:lvl>
    <w:lvl w:ilvl="8" w:tplc="C4767AF0">
      <w:start w:val="1"/>
      <w:numFmt w:val="bullet"/>
      <w:lvlText w:val="•"/>
      <w:lvlJc w:val="left"/>
      <w:pPr>
        <w:ind w:left="6990" w:hanging="192"/>
      </w:pPr>
      <w:rPr>
        <w:rFonts w:hint="default"/>
      </w:rPr>
    </w:lvl>
  </w:abstractNum>
  <w:abstractNum w:abstractNumId="2" w15:restartNumberingAfterBreak="0">
    <w:nsid w:val="13166EAA"/>
    <w:multiLevelType w:val="hybridMultilevel"/>
    <w:tmpl w:val="61F8D574"/>
    <w:lvl w:ilvl="0" w:tplc="41C44C52">
      <w:start w:val="1"/>
      <w:numFmt w:val="lowerRoman"/>
      <w:lvlText w:val="(%1)"/>
      <w:lvlJc w:val="left"/>
      <w:pPr>
        <w:ind w:left="823" w:hanging="192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4154C626">
      <w:start w:val="1"/>
      <w:numFmt w:val="bullet"/>
      <w:lvlText w:val="•"/>
      <w:lvlJc w:val="left"/>
      <w:pPr>
        <w:ind w:left="1573" w:hanging="192"/>
      </w:pPr>
      <w:rPr>
        <w:rFonts w:hint="default"/>
      </w:rPr>
    </w:lvl>
    <w:lvl w:ilvl="2" w:tplc="30F21A10">
      <w:start w:val="1"/>
      <w:numFmt w:val="bullet"/>
      <w:lvlText w:val="•"/>
      <w:lvlJc w:val="left"/>
      <w:pPr>
        <w:ind w:left="2326" w:hanging="192"/>
      </w:pPr>
      <w:rPr>
        <w:rFonts w:hint="default"/>
      </w:rPr>
    </w:lvl>
    <w:lvl w:ilvl="3" w:tplc="51B286C2">
      <w:start w:val="1"/>
      <w:numFmt w:val="bullet"/>
      <w:lvlText w:val="•"/>
      <w:lvlJc w:val="left"/>
      <w:pPr>
        <w:ind w:left="3080" w:hanging="192"/>
      </w:pPr>
      <w:rPr>
        <w:rFonts w:hint="default"/>
      </w:rPr>
    </w:lvl>
    <w:lvl w:ilvl="4" w:tplc="314C7AB8">
      <w:start w:val="1"/>
      <w:numFmt w:val="bullet"/>
      <w:lvlText w:val="•"/>
      <w:lvlJc w:val="left"/>
      <w:pPr>
        <w:ind w:left="3833" w:hanging="192"/>
      </w:pPr>
      <w:rPr>
        <w:rFonts w:hint="default"/>
      </w:rPr>
    </w:lvl>
    <w:lvl w:ilvl="5" w:tplc="8AB6DD78">
      <w:start w:val="1"/>
      <w:numFmt w:val="bullet"/>
      <w:lvlText w:val="•"/>
      <w:lvlJc w:val="left"/>
      <w:pPr>
        <w:ind w:left="4586" w:hanging="192"/>
      </w:pPr>
      <w:rPr>
        <w:rFonts w:hint="default"/>
      </w:rPr>
    </w:lvl>
    <w:lvl w:ilvl="6" w:tplc="FF18F640">
      <w:start w:val="1"/>
      <w:numFmt w:val="bullet"/>
      <w:lvlText w:val="•"/>
      <w:lvlJc w:val="left"/>
      <w:pPr>
        <w:ind w:left="5340" w:hanging="192"/>
      </w:pPr>
      <w:rPr>
        <w:rFonts w:hint="default"/>
      </w:rPr>
    </w:lvl>
    <w:lvl w:ilvl="7" w:tplc="A37EA07C">
      <w:start w:val="1"/>
      <w:numFmt w:val="bullet"/>
      <w:lvlText w:val="•"/>
      <w:lvlJc w:val="left"/>
      <w:pPr>
        <w:ind w:left="6093" w:hanging="192"/>
      </w:pPr>
      <w:rPr>
        <w:rFonts w:hint="default"/>
      </w:rPr>
    </w:lvl>
    <w:lvl w:ilvl="8" w:tplc="582E58DA">
      <w:start w:val="1"/>
      <w:numFmt w:val="bullet"/>
      <w:lvlText w:val="•"/>
      <w:lvlJc w:val="left"/>
      <w:pPr>
        <w:ind w:left="6846" w:hanging="192"/>
      </w:pPr>
      <w:rPr>
        <w:rFonts w:hint="default"/>
      </w:rPr>
    </w:lvl>
  </w:abstractNum>
  <w:abstractNum w:abstractNumId="3" w15:restartNumberingAfterBreak="0">
    <w:nsid w:val="19975C23"/>
    <w:multiLevelType w:val="hybridMultilevel"/>
    <w:tmpl w:val="F76A6928"/>
    <w:lvl w:ilvl="0" w:tplc="87FEB678">
      <w:start w:val="1"/>
      <w:numFmt w:val="decimal"/>
      <w:lvlText w:val="%1)"/>
      <w:lvlJc w:val="left"/>
      <w:pPr>
        <w:ind w:left="295" w:hanging="192"/>
        <w:jc w:val="left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 w:tplc="C540CEA8">
      <w:start w:val="1"/>
      <w:numFmt w:val="lowerRoman"/>
      <w:lvlText w:val="(%2)"/>
      <w:lvlJc w:val="left"/>
      <w:pPr>
        <w:ind w:left="823" w:hanging="192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2" w:tplc="88861426">
      <w:start w:val="1"/>
      <w:numFmt w:val="bullet"/>
      <w:lvlText w:val="•"/>
      <w:lvlJc w:val="left"/>
      <w:pPr>
        <w:ind w:left="1657" w:hanging="192"/>
      </w:pPr>
      <w:rPr>
        <w:rFonts w:hint="default"/>
      </w:rPr>
    </w:lvl>
    <w:lvl w:ilvl="3" w:tplc="5A8E7192">
      <w:start w:val="1"/>
      <w:numFmt w:val="bullet"/>
      <w:lvlText w:val="•"/>
      <w:lvlJc w:val="left"/>
      <w:pPr>
        <w:ind w:left="2494" w:hanging="192"/>
      </w:pPr>
      <w:rPr>
        <w:rFonts w:hint="default"/>
      </w:rPr>
    </w:lvl>
    <w:lvl w:ilvl="4" w:tplc="5AD06EE8">
      <w:start w:val="1"/>
      <w:numFmt w:val="bullet"/>
      <w:lvlText w:val="•"/>
      <w:lvlJc w:val="left"/>
      <w:pPr>
        <w:ind w:left="3331" w:hanging="192"/>
      </w:pPr>
      <w:rPr>
        <w:rFonts w:hint="default"/>
      </w:rPr>
    </w:lvl>
    <w:lvl w:ilvl="5" w:tplc="53BCA484">
      <w:start w:val="1"/>
      <w:numFmt w:val="bullet"/>
      <w:lvlText w:val="•"/>
      <w:lvlJc w:val="left"/>
      <w:pPr>
        <w:ind w:left="4168" w:hanging="192"/>
      </w:pPr>
      <w:rPr>
        <w:rFonts w:hint="default"/>
      </w:rPr>
    </w:lvl>
    <w:lvl w:ilvl="6" w:tplc="06B0F888">
      <w:start w:val="1"/>
      <w:numFmt w:val="bullet"/>
      <w:lvlText w:val="•"/>
      <w:lvlJc w:val="left"/>
      <w:pPr>
        <w:ind w:left="5005" w:hanging="192"/>
      </w:pPr>
      <w:rPr>
        <w:rFonts w:hint="default"/>
      </w:rPr>
    </w:lvl>
    <w:lvl w:ilvl="7" w:tplc="396EADD8">
      <w:start w:val="1"/>
      <w:numFmt w:val="bullet"/>
      <w:lvlText w:val="•"/>
      <w:lvlJc w:val="left"/>
      <w:pPr>
        <w:ind w:left="5842" w:hanging="192"/>
      </w:pPr>
      <w:rPr>
        <w:rFonts w:hint="default"/>
      </w:rPr>
    </w:lvl>
    <w:lvl w:ilvl="8" w:tplc="AAE8F344">
      <w:start w:val="1"/>
      <w:numFmt w:val="bullet"/>
      <w:lvlText w:val="•"/>
      <w:lvlJc w:val="left"/>
      <w:pPr>
        <w:ind w:left="6679" w:hanging="192"/>
      </w:pPr>
      <w:rPr>
        <w:rFonts w:hint="default"/>
      </w:rPr>
    </w:lvl>
  </w:abstractNum>
  <w:abstractNum w:abstractNumId="4" w15:restartNumberingAfterBreak="0">
    <w:nsid w:val="3A690B9E"/>
    <w:multiLevelType w:val="hybridMultilevel"/>
    <w:tmpl w:val="CB8E951A"/>
    <w:lvl w:ilvl="0" w:tplc="AF54B174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1AD82B7A">
      <w:start w:val="1"/>
      <w:numFmt w:val="bullet"/>
      <w:lvlText w:val="•"/>
      <w:lvlJc w:val="left"/>
      <w:pPr>
        <w:ind w:left="1573" w:hanging="361"/>
      </w:pPr>
      <w:rPr>
        <w:rFonts w:hint="default"/>
      </w:rPr>
    </w:lvl>
    <w:lvl w:ilvl="2" w:tplc="5554CAA2">
      <w:start w:val="1"/>
      <w:numFmt w:val="bullet"/>
      <w:lvlText w:val="•"/>
      <w:lvlJc w:val="left"/>
      <w:pPr>
        <w:ind w:left="2326" w:hanging="361"/>
      </w:pPr>
      <w:rPr>
        <w:rFonts w:hint="default"/>
      </w:rPr>
    </w:lvl>
    <w:lvl w:ilvl="3" w:tplc="5112A808">
      <w:start w:val="1"/>
      <w:numFmt w:val="bullet"/>
      <w:lvlText w:val="•"/>
      <w:lvlJc w:val="left"/>
      <w:pPr>
        <w:ind w:left="3080" w:hanging="361"/>
      </w:pPr>
      <w:rPr>
        <w:rFonts w:hint="default"/>
      </w:rPr>
    </w:lvl>
    <w:lvl w:ilvl="4" w:tplc="EF426412">
      <w:start w:val="1"/>
      <w:numFmt w:val="bullet"/>
      <w:lvlText w:val="•"/>
      <w:lvlJc w:val="left"/>
      <w:pPr>
        <w:ind w:left="3833" w:hanging="361"/>
      </w:pPr>
      <w:rPr>
        <w:rFonts w:hint="default"/>
      </w:rPr>
    </w:lvl>
    <w:lvl w:ilvl="5" w:tplc="91282AA8">
      <w:start w:val="1"/>
      <w:numFmt w:val="bullet"/>
      <w:lvlText w:val="•"/>
      <w:lvlJc w:val="left"/>
      <w:pPr>
        <w:ind w:left="4586" w:hanging="361"/>
      </w:pPr>
      <w:rPr>
        <w:rFonts w:hint="default"/>
      </w:rPr>
    </w:lvl>
    <w:lvl w:ilvl="6" w:tplc="FD901C8A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7" w:tplc="334C3086">
      <w:start w:val="1"/>
      <w:numFmt w:val="bullet"/>
      <w:lvlText w:val="•"/>
      <w:lvlJc w:val="left"/>
      <w:pPr>
        <w:ind w:left="6093" w:hanging="361"/>
      </w:pPr>
      <w:rPr>
        <w:rFonts w:hint="default"/>
      </w:rPr>
    </w:lvl>
    <w:lvl w:ilvl="8" w:tplc="E0606A54">
      <w:start w:val="1"/>
      <w:numFmt w:val="bullet"/>
      <w:lvlText w:val="•"/>
      <w:lvlJc w:val="left"/>
      <w:pPr>
        <w:ind w:left="6846" w:hanging="361"/>
      </w:pPr>
      <w:rPr>
        <w:rFonts w:hint="default"/>
      </w:rPr>
    </w:lvl>
  </w:abstractNum>
  <w:abstractNum w:abstractNumId="5" w15:restartNumberingAfterBreak="0">
    <w:nsid w:val="3ED00269"/>
    <w:multiLevelType w:val="hybridMultilevel"/>
    <w:tmpl w:val="5B5418F4"/>
    <w:lvl w:ilvl="0" w:tplc="8C7C0574">
      <w:start w:val="4"/>
      <w:numFmt w:val="decimal"/>
      <w:lvlText w:val="%1."/>
      <w:lvlJc w:val="left"/>
      <w:pPr>
        <w:ind w:left="324" w:hanging="221"/>
        <w:jc w:val="left"/>
      </w:pPr>
      <w:rPr>
        <w:rFonts w:ascii="Arial Narrow" w:eastAsia="Arial Narrow" w:hAnsi="Arial Narrow" w:hint="default"/>
        <w:b/>
        <w:bCs/>
        <w:w w:val="100"/>
        <w:sz w:val="24"/>
        <w:szCs w:val="24"/>
      </w:rPr>
    </w:lvl>
    <w:lvl w:ilvl="1" w:tplc="A9BAD4A2">
      <w:start w:val="1"/>
      <w:numFmt w:val="bullet"/>
      <w:lvlText w:val=""/>
      <w:lvlJc w:val="left"/>
      <w:pPr>
        <w:ind w:left="103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E86AE9DC">
      <w:start w:val="1"/>
      <w:numFmt w:val="bullet"/>
      <w:lvlText w:val="•"/>
      <w:lvlJc w:val="left"/>
      <w:pPr>
        <w:ind w:left="1212" w:hanging="361"/>
      </w:pPr>
      <w:rPr>
        <w:rFonts w:hint="default"/>
      </w:rPr>
    </w:lvl>
    <w:lvl w:ilvl="3" w:tplc="5316D4F6">
      <w:start w:val="1"/>
      <w:numFmt w:val="bullet"/>
      <w:lvlText w:val="•"/>
      <w:lvlJc w:val="left"/>
      <w:pPr>
        <w:ind w:left="2105" w:hanging="361"/>
      </w:pPr>
      <w:rPr>
        <w:rFonts w:hint="default"/>
      </w:rPr>
    </w:lvl>
    <w:lvl w:ilvl="4" w:tplc="6CB4A3A0">
      <w:start w:val="1"/>
      <w:numFmt w:val="bullet"/>
      <w:lvlText w:val="•"/>
      <w:lvlJc w:val="left"/>
      <w:pPr>
        <w:ind w:left="2997" w:hanging="361"/>
      </w:pPr>
      <w:rPr>
        <w:rFonts w:hint="default"/>
      </w:rPr>
    </w:lvl>
    <w:lvl w:ilvl="5" w:tplc="A9ACB556">
      <w:start w:val="1"/>
      <w:numFmt w:val="bullet"/>
      <w:lvlText w:val="•"/>
      <w:lvlJc w:val="left"/>
      <w:pPr>
        <w:ind w:left="3890" w:hanging="361"/>
      </w:pPr>
      <w:rPr>
        <w:rFonts w:hint="default"/>
      </w:rPr>
    </w:lvl>
    <w:lvl w:ilvl="6" w:tplc="281CFF20">
      <w:start w:val="1"/>
      <w:numFmt w:val="bullet"/>
      <w:lvlText w:val="•"/>
      <w:lvlJc w:val="left"/>
      <w:pPr>
        <w:ind w:left="4783" w:hanging="361"/>
      </w:pPr>
      <w:rPr>
        <w:rFonts w:hint="default"/>
      </w:rPr>
    </w:lvl>
    <w:lvl w:ilvl="7" w:tplc="0C022596">
      <w:start w:val="1"/>
      <w:numFmt w:val="bullet"/>
      <w:lvlText w:val="•"/>
      <w:lvlJc w:val="left"/>
      <w:pPr>
        <w:ind w:left="5675" w:hanging="361"/>
      </w:pPr>
      <w:rPr>
        <w:rFonts w:hint="default"/>
      </w:rPr>
    </w:lvl>
    <w:lvl w:ilvl="8" w:tplc="5A36260C">
      <w:start w:val="1"/>
      <w:numFmt w:val="bullet"/>
      <w:lvlText w:val="•"/>
      <w:lvlJc w:val="left"/>
      <w:pPr>
        <w:ind w:left="6568" w:hanging="361"/>
      </w:pPr>
      <w:rPr>
        <w:rFonts w:hint="default"/>
      </w:rPr>
    </w:lvl>
  </w:abstractNum>
  <w:abstractNum w:abstractNumId="6" w15:restartNumberingAfterBreak="0">
    <w:nsid w:val="40374FC6"/>
    <w:multiLevelType w:val="hybridMultilevel"/>
    <w:tmpl w:val="50FA206C"/>
    <w:lvl w:ilvl="0" w:tplc="39108E1E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A4D403B4">
      <w:start w:val="1"/>
      <w:numFmt w:val="bullet"/>
      <w:lvlText w:val="•"/>
      <w:lvlJc w:val="left"/>
      <w:pPr>
        <w:ind w:left="1573" w:hanging="361"/>
      </w:pPr>
      <w:rPr>
        <w:rFonts w:hint="default"/>
      </w:rPr>
    </w:lvl>
    <w:lvl w:ilvl="2" w:tplc="92E603AC">
      <w:start w:val="1"/>
      <w:numFmt w:val="bullet"/>
      <w:lvlText w:val="•"/>
      <w:lvlJc w:val="left"/>
      <w:pPr>
        <w:ind w:left="2326" w:hanging="361"/>
      </w:pPr>
      <w:rPr>
        <w:rFonts w:hint="default"/>
      </w:rPr>
    </w:lvl>
    <w:lvl w:ilvl="3" w:tplc="5A0E525A">
      <w:start w:val="1"/>
      <w:numFmt w:val="bullet"/>
      <w:lvlText w:val="•"/>
      <w:lvlJc w:val="left"/>
      <w:pPr>
        <w:ind w:left="3080" w:hanging="361"/>
      </w:pPr>
      <w:rPr>
        <w:rFonts w:hint="default"/>
      </w:rPr>
    </w:lvl>
    <w:lvl w:ilvl="4" w:tplc="C4768A22">
      <w:start w:val="1"/>
      <w:numFmt w:val="bullet"/>
      <w:lvlText w:val="•"/>
      <w:lvlJc w:val="left"/>
      <w:pPr>
        <w:ind w:left="3833" w:hanging="361"/>
      </w:pPr>
      <w:rPr>
        <w:rFonts w:hint="default"/>
      </w:rPr>
    </w:lvl>
    <w:lvl w:ilvl="5" w:tplc="E4729936">
      <w:start w:val="1"/>
      <w:numFmt w:val="bullet"/>
      <w:lvlText w:val="•"/>
      <w:lvlJc w:val="left"/>
      <w:pPr>
        <w:ind w:left="4586" w:hanging="361"/>
      </w:pPr>
      <w:rPr>
        <w:rFonts w:hint="default"/>
      </w:rPr>
    </w:lvl>
    <w:lvl w:ilvl="6" w:tplc="1E005B68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7" w:tplc="1B0AAF46">
      <w:start w:val="1"/>
      <w:numFmt w:val="bullet"/>
      <w:lvlText w:val="•"/>
      <w:lvlJc w:val="left"/>
      <w:pPr>
        <w:ind w:left="6093" w:hanging="361"/>
      </w:pPr>
      <w:rPr>
        <w:rFonts w:hint="default"/>
      </w:rPr>
    </w:lvl>
    <w:lvl w:ilvl="8" w:tplc="95BA6970">
      <w:start w:val="1"/>
      <w:numFmt w:val="bullet"/>
      <w:lvlText w:val="•"/>
      <w:lvlJc w:val="left"/>
      <w:pPr>
        <w:ind w:left="6846" w:hanging="361"/>
      </w:pPr>
      <w:rPr>
        <w:rFonts w:hint="default"/>
      </w:rPr>
    </w:lvl>
  </w:abstractNum>
  <w:abstractNum w:abstractNumId="7" w15:restartNumberingAfterBreak="0">
    <w:nsid w:val="46E57148"/>
    <w:multiLevelType w:val="hybridMultilevel"/>
    <w:tmpl w:val="3ECC6404"/>
    <w:lvl w:ilvl="0" w:tplc="63704FC2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48507410">
      <w:start w:val="1"/>
      <w:numFmt w:val="bullet"/>
      <w:lvlText w:val="•"/>
      <w:lvlJc w:val="left"/>
      <w:pPr>
        <w:ind w:left="1573" w:hanging="361"/>
      </w:pPr>
      <w:rPr>
        <w:rFonts w:hint="default"/>
      </w:rPr>
    </w:lvl>
    <w:lvl w:ilvl="2" w:tplc="08ECC682">
      <w:start w:val="1"/>
      <w:numFmt w:val="bullet"/>
      <w:lvlText w:val="•"/>
      <w:lvlJc w:val="left"/>
      <w:pPr>
        <w:ind w:left="2326" w:hanging="361"/>
      </w:pPr>
      <w:rPr>
        <w:rFonts w:hint="default"/>
      </w:rPr>
    </w:lvl>
    <w:lvl w:ilvl="3" w:tplc="E2F8EF68">
      <w:start w:val="1"/>
      <w:numFmt w:val="bullet"/>
      <w:lvlText w:val="•"/>
      <w:lvlJc w:val="left"/>
      <w:pPr>
        <w:ind w:left="3080" w:hanging="361"/>
      </w:pPr>
      <w:rPr>
        <w:rFonts w:hint="default"/>
      </w:rPr>
    </w:lvl>
    <w:lvl w:ilvl="4" w:tplc="0CDEEC52">
      <w:start w:val="1"/>
      <w:numFmt w:val="bullet"/>
      <w:lvlText w:val="•"/>
      <w:lvlJc w:val="left"/>
      <w:pPr>
        <w:ind w:left="3833" w:hanging="361"/>
      </w:pPr>
      <w:rPr>
        <w:rFonts w:hint="default"/>
      </w:rPr>
    </w:lvl>
    <w:lvl w:ilvl="5" w:tplc="A0D470F8">
      <w:start w:val="1"/>
      <w:numFmt w:val="bullet"/>
      <w:lvlText w:val="•"/>
      <w:lvlJc w:val="left"/>
      <w:pPr>
        <w:ind w:left="4586" w:hanging="361"/>
      </w:pPr>
      <w:rPr>
        <w:rFonts w:hint="default"/>
      </w:rPr>
    </w:lvl>
    <w:lvl w:ilvl="6" w:tplc="45AC2FE6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7" w:tplc="0F84BF1A">
      <w:start w:val="1"/>
      <w:numFmt w:val="bullet"/>
      <w:lvlText w:val="•"/>
      <w:lvlJc w:val="left"/>
      <w:pPr>
        <w:ind w:left="6093" w:hanging="361"/>
      </w:pPr>
      <w:rPr>
        <w:rFonts w:hint="default"/>
      </w:rPr>
    </w:lvl>
    <w:lvl w:ilvl="8" w:tplc="CDF85678">
      <w:start w:val="1"/>
      <w:numFmt w:val="bullet"/>
      <w:lvlText w:val="•"/>
      <w:lvlJc w:val="left"/>
      <w:pPr>
        <w:ind w:left="6846" w:hanging="361"/>
      </w:pPr>
      <w:rPr>
        <w:rFonts w:hint="default"/>
      </w:rPr>
    </w:lvl>
  </w:abstractNum>
  <w:abstractNum w:abstractNumId="8" w15:restartNumberingAfterBreak="0">
    <w:nsid w:val="492961AC"/>
    <w:multiLevelType w:val="hybridMultilevel"/>
    <w:tmpl w:val="B6986118"/>
    <w:lvl w:ilvl="0" w:tplc="4A0AEC0A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D2BE7CB2">
      <w:start w:val="1"/>
      <w:numFmt w:val="bullet"/>
      <w:lvlText w:val="•"/>
      <w:lvlJc w:val="left"/>
      <w:pPr>
        <w:ind w:left="1573" w:hanging="361"/>
      </w:pPr>
      <w:rPr>
        <w:rFonts w:hint="default"/>
      </w:rPr>
    </w:lvl>
    <w:lvl w:ilvl="2" w:tplc="42C054B4">
      <w:start w:val="1"/>
      <w:numFmt w:val="bullet"/>
      <w:lvlText w:val="•"/>
      <w:lvlJc w:val="left"/>
      <w:pPr>
        <w:ind w:left="2326" w:hanging="361"/>
      </w:pPr>
      <w:rPr>
        <w:rFonts w:hint="default"/>
      </w:rPr>
    </w:lvl>
    <w:lvl w:ilvl="3" w:tplc="E5B25AAC">
      <w:start w:val="1"/>
      <w:numFmt w:val="bullet"/>
      <w:lvlText w:val="•"/>
      <w:lvlJc w:val="left"/>
      <w:pPr>
        <w:ind w:left="3080" w:hanging="361"/>
      </w:pPr>
      <w:rPr>
        <w:rFonts w:hint="default"/>
      </w:rPr>
    </w:lvl>
    <w:lvl w:ilvl="4" w:tplc="0690452C">
      <w:start w:val="1"/>
      <w:numFmt w:val="bullet"/>
      <w:lvlText w:val="•"/>
      <w:lvlJc w:val="left"/>
      <w:pPr>
        <w:ind w:left="3833" w:hanging="361"/>
      </w:pPr>
      <w:rPr>
        <w:rFonts w:hint="default"/>
      </w:rPr>
    </w:lvl>
    <w:lvl w:ilvl="5" w:tplc="01D4827C">
      <w:start w:val="1"/>
      <w:numFmt w:val="bullet"/>
      <w:lvlText w:val="•"/>
      <w:lvlJc w:val="left"/>
      <w:pPr>
        <w:ind w:left="4586" w:hanging="361"/>
      </w:pPr>
      <w:rPr>
        <w:rFonts w:hint="default"/>
      </w:rPr>
    </w:lvl>
    <w:lvl w:ilvl="6" w:tplc="51BE5AD0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7" w:tplc="70D2985E">
      <w:start w:val="1"/>
      <w:numFmt w:val="bullet"/>
      <w:lvlText w:val="•"/>
      <w:lvlJc w:val="left"/>
      <w:pPr>
        <w:ind w:left="6093" w:hanging="361"/>
      </w:pPr>
      <w:rPr>
        <w:rFonts w:hint="default"/>
      </w:rPr>
    </w:lvl>
    <w:lvl w:ilvl="8" w:tplc="E73EC3D2">
      <w:start w:val="1"/>
      <w:numFmt w:val="bullet"/>
      <w:lvlText w:val="•"/>
      <w:lvlJc w:val="left"/>
      <w:pPr>
        <w:ind w:left="6846" w:hanging="361"/>
      </w:pPr>
      <w:rPr>
        <w:rFonts w:hint="default"/>
      </w:rPr>
    </w:lvl>
  </w:abstractNum>
  <w:abstractNum w:abstractNumId="9" w15:restartNumberingAfterBreak="0">
    <w:nsid w:val="627C771E"/>
    <w:multiLevelType w:val="hybridMultilevel"/>
    <w:tmpl w:val="1F00A008"/>
    <w:lvl w:ilvl="0" w:tplc="FF6A33A2">
      <w:start w:val="1"/>
      <w:numFmt w:val="lowerLetter"/>
      <w:lvlText w:val="(%1)"/>
      <w:lvlJc w:val="left"/>
      <w:pPr>
        <w:ind w:left="823" w:hanging="247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3232332C">
      <w:start w:val="1"/>
      <w:numFmt w:val="bullet"/>
      <w:lvlText w:val="•"/>
      <w:lvlJc w:val="left"/>
      <w:pPr>
        <w:ind w:left="1573" w:hanging="247"/>
      </w:pPr>
      <w:rPr>
        <w:rFonts w:hint="default"/>
      </w:rPr>
    </w:lvl>
    <w:lvl w:ilvl="2" w:tplc="A49A1DE0">
      <w:start w:val="1"/>
      <w:numFmt w:val="bullet"/>
      <w:lvlText w:val="•"/>
      <w:lvlJc w:val="left"/>
      <w:pPr>
        <w:ind w:left="2326" w:hanging="247"/>
      </w:pPr>
      <w:rPr>
        <w:rFonts w:hint="default"/>
      </w:rPr>
    </w:lvl>
    <w:lvl w:ilvl="3" w:tplc="6366AA5A">
      <w:start w:val="1"/>
      <w:numFmt w:val="bullet"/>
      <w:lvlText w:val="•"/>
      <w:lvlJc w:val="left"/>
      <w:pPr>
        <w:ind w:left="3080" w:hanging="247"/>
      </w:pPr>
      <w:rPr>
        <w:rFonts w:hint="default"/>
      </w:rPr>
    </w:lvl>
    <w:lvl w:ilvl="4" w:tplc="C77EAFCE">
      <w:start w:val="1"/>
      <w:numFmt w:val="bullet"/>
      <w:lvlText w:val="•"/>
      <w:lvlJc w:val="left"/>
      <w:pPr>
        <w:ind w:left="3833" w:hanging="247"/>
      </w:pPr>
      <w:rPr>
        <w:rFonts w:hint="default"/>
      </w:rPr>
    </w:lvl>
    <w:lvl w:ilvl="5" w:tplc="F27C233C">
      <w:start w:val="1"/>
      <w:numFmt w:val="bullet"/>
      <w:lvlText w:val="•"/>
      <w:lvlJc w:val="left"/>
      <w:pPr>
        <w:ind w:left="4586" w:hanging="247"/>
      </w:pPr>
      <w:rPr>
        <w:rFonts w:hint="default"/>
      </w:rPr>
    </w:lvl>
    <w:lvl w:ilvl="6" w:tplc="F966607E">
      <w:start w:val="1"/>
      <w:numFmt w:val="bullet"/>
      <w:lvlText w:val="•"/>
      <w:lvlJc w:val="left"/>
      <w:pPr>
        <w:ind w:left="5340" w:hanging="247"/>
      </w:pPr>
      <w:rPr>
        <w:rFonts w:hint="default"/>
      </w:rPr>
    </w:lvl>
    <w:lvl w:ilvl="7" w:tplc="2FC289EE">
      <w:start w:val="1"/>
      <w:numFmt w:val="bullet"/>
      <w:lvlText w:val="•"/>
      <w:lvlJc w:val="left"/>
      <w:pPr>
        <w:ind w:left="6093" w:hanging="247"/>
      </w:pPr>
      <w:rPr>
        <w:rFonts w:hint="default"/>
      </w:rPr>
    </w:lvl>
    <w:lvl w:ilvl="8" w:tplc="F43C558A">
      <w:start w:val="1"/>
      <w:numFmt w:val="bullet"/>
      <w:lvlText w:val="•"/>
      <w:lvlJc w:val="left"/>
      <w:pPr>
        <w:ind w:left="6846" w:hanging="247"/>
      </w:pPr>
      <w:rPr>
        <w:rFonts w:hint="default"/>
      </w:rPr>
    </w:lvl>
  </w:abstractNum>
  <w:abstractNum w:abstractNumId="10" w15:restartNumberingAfterBreak="0">
    <w:nsid w:val="6AAB6A63"/>
    <w:multiLevelType w:val="hybridMultilevel"/>
    <w:tmpl w:val="56AEEBA6"/>
    <w:lvl w:ilvl="0" w:tplc="C0867196">
      <w:start w:val="5"/>
      <w:numFmt w:val="decimal"/>
      <w:lvlText w:val="%1."/>
      <w:lvlJc w:val="left"/>
      <w:pPr>
        <w:ind w:left="324" w:hanging="221"/>
        <w:jc w:val="left"/>
      </w:pPr>
      <w:rPr>
        <w:rFonts w:ascii="Arial Narrow" w:eastAsia="Arial Narrow" w:hAnsi="Arial Narrow" w:hint="default"/>
        <w:b/>
        <w:bCs/>
        <w:w w:val="100"/>
        <w:sz w:val="24"/>
        <w:szCs w:val="24"/>
      </w:rPr>
    </w:lvl>
    <w:lvl w:ilvl="1" w:tplc="25941A02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295C3AA4">
      <w:start w:val="1"/>
      <w:numFmt w:val="bullet"/>
      <w:lvlText w:val="•"/>
      <w:lvlJc w:val="left"/>
      <w:pPr>
        <w:ind w:left="1657" w:hanging="361"/>
      </w:pPr>
      <w:rPr>
        <w:rFonts w:hint="default"/>
      </w:rPr>
    </w:lvl>
    <w:lvl w:ilvl="3" w:tplc="FED0283E">
      <w:start w:val="1"/>
      <w:numFmt w:val="bullet"/>
      <w:lvlText w:val="•"/>
      <w:lvlJc w:val="left"/>
      <w:pPr>
        <w:ind w:left="2494" w:hanging="361"/>
      </w:pPr>
      <w:rPr>
        <w:rFonts w:hint="default"/>
      </w:rPr>
    </w:lvl>
    <w:lvl w:ilvl="4" w:tplc="58C0242A">
      <w:start w:val="1"/>
      <w:numFmt w:val="bullet"/>
      <w:lvlText w:val="•"/>
      <w:lvlJc w:val="left"/>
      <w:pPr>
        <w:ind w:left="3331" w:hanging="361"/>
      </w:pPr>
      <w:rPr>
        <w:rFonts w:hint="default"/>
      </w:rPr>
    </w:lvl>
    <w:lvl w:ilvl="5" w:tplc="B942CBC0">
      <w:start w:val="1"/>
      <w:numFmt w:val="bullet"/>
      <w:lvlText w:val="•"/>
      <w:lvlJc w:val="left"/>
      <w:pPr>
        <w:ind w:left="4168" w:hanging="361"/>
      </w:pPr>
      <w:rPr>
        <w:rFonts w:hint="default"/>
      </w:rPr>
    </w:lvl>
    <w:lvl w:ilvl="6" w:tplc="232A81DA">
      <w:start w:val="1"/>
      <w:numFmt w:val="bullet"/>
      <w:lvlText w:val="•"/>
      <w:lvlJc w:val="left"/>
      <w:pPr>
        <w:ind w:left="5005" w:hanging="361"/>
      </w:pPr>
      <w:rPr>
        <w:rFonts w:hint="default"/>
      </w:rPr>
    </w:lvl>
    <w:lvl w:ilvl="7" w:tplc="F5882328">
      <w:start w:val="1"/>
      <w:numFmt w:val="bullet"/>
      <w:lvlText w:val="•"/>
      <w:lvlJc w:val="left"/>
      <w:pPr>
        <w:ind w:left="5842" w:hanging="361"/>
      </w:pPr>
      <w:rPr>
        <w:rFonts w:hint="default"/>
      </w:rPr>
    </w:lvl>
    <w:lvl w:ilvl="8" w:tplc="21DEB38C">
      <w:start w:val="1"/>
      <w:numFmt w:val="bullet"/>
      <w:lvlText w:val="•"/>
      <w:lvlJc w:val="left"/>
      <w:pPr>
        <w:ind w:left="6679" w:hanging="361"/>
      </w:pPr>
      <w:rPr>
        <w:rFonts w:hint="default"/>
      </w:rPr>
    </w:lvl>
  </w:abstractNum>
  <w:abstractNum w:abstractNumId="11" w15:restartNumberingAfterBreak="0">
    <w:nsid w:val="6C350B7E"/>
    <w:multiLevelType w:val="hybridMultilevel"/>
    <w:tmpl w:val="2C3C3E20"/>
    <w:lvl w:ilvl="0" w:tplc="B7280694">
      <w:start w:val="1"/>
      <w:numFmt w:val="lowerLetter"/>
      <w:lvlText w:val="(%1)"/>
      <w:lvlJc w:val="left"/>
      <w:pPr>
        <w:ind w:left="823" w:hanging="247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D618CE1C">
      <w:start w:val="1"/>
      <w:numFmt w:val="bullet"/>
      <w:lvlText w:val="•"/>
      <w:lvlJc w:val="left"/>
      <w:pPr>
        <w:ind w:left="1573" w:hanging="247"/>
      </w:pPr>
      <w:rPr>
        <w:rFonts w:hint="default"/>
      </w:rPr>
    </w:lvl>
    <w:lvl w:ilvl="2" w:tplc="B36A7028">
      <w:start w:val="1"/>
      <w:numFmt w:val="bullet"/>
      <w:lvlText w:val="•"/>
      <w:lvlJc w:val="left"/>
      <w:pPr>
        <w:ind w:left="2326" w:hanging="247"/>
      </w:pPr>
      <w:rPr>
        <w:rFonts w:hint="default"/>
      </w:rPr>
    </w:lvl>
    <w:lvl w:ilvl="3" w:tplc="2F98268E">
      <w:start w:val="1"/>
      <w:numFmt w:val="bullet"/>
      <w:lvlText w:val="•"/>
      <w:lvlJc w:val="left"/>
      <w:pPr>
        <w:ind w:left="3080" w:hanging="247"/>
      </w:pPr>
      <w:rPr>
        <w:rFonts w:hint="default"/>
      </w:rPr>
    </w:lvl>
    <w:lvl w:ilvl="4" w:tplc="806E9B0E">
      <w:start w:val="1"/>
      <w:numFmt w:val="bullet"/>
      <w:lvlText w:val="•"/>
      <w:lvlJc w:val="left"/>
      <w:pPr>
        <w:ind w:left="3833" w:hanging="247"/>
      </w:pPr>
      <w:rPr>
        <w:rFonts w:hint="default"/>
      </w:rPr>
    </w:lvl>
    <w:lvl w:ilvl="5" w:tplc="026C4BFA">
      <w:start w:val="1"/>
      <w:numFmt w:val="bullet"/>
      <w:lvlText w:val="•"/>
      <w:lvlJc w:val="left"/>
      <w:pPr>
        <w:ind w:left="4586" w:hanging="247"/>
      </w:pPr>
      <w:rPr>
        <w:rFonts w:hint="default"/>
      </w:rPr>
    </w:lvl>
    <w:lvl w:ilvl="6" w:tplc="3F70302E">
      <w:start w:val="1"/>
      <w:numFmt w:val="bullet"/>
      <w:lvlText w:val="•"/>
      <w:lvlJc w:val="left"/>
      <w:pPr>
        <w:ind w:left="5340" w:hanging="247"/>
      </w:pPr>
      <w:rPr>
        <w:rFonts w:hint="default"/>
      </w:rPr>
    </w:lvl>
    <w:lvl w:ilvl="7" w:tplc="C4AEE5C2">
      <w:start w:val="1"/>
      <w:numFmt w:val="bullet"/>
      <w:lvlText w:val="•"/>
      <w:lvlJc w:val="left"/>
      <w:pPr>
        <w:ind w:left="6093" w:hanging="247"/>
      </w:pPr>
      <w:rPr>
        <w:rFonts w:hint="default"/>
      </w:rPr>
    </w:lvl>
    <w:lvl w:ilvl="8" w:tplc="E3525DB0">
      <w:start w:val="1"/>
      <w:numFmt w:val="bullet"/>
      <w:lvlText w:val="•"/>
      <w:lvlJc w:val="left"/>
      <w:pPr>
        <w:ind w:left="6846" w:hanging="247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B0E"/>
    <w:rsid w:val="000437BE"/>
    <w:rsid w:val="007239A6"/>
    <w:rsid w:val="00745E36"/>
    <w:rsid w:val="00A3671A"/>
    <w:rsid w:val="00AD1182"/>
    <w:rsid w:val="00C46B0E"/>
    <w:rsid w:val="00D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DE5302"/>
  <w15:docId w15:val="{12E623C3-5347-44C2-A469-0FC1CCAE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37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E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F7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sclerk@stephenson-m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Fiedler</dc:creator>
  <cp:lastModifiedBy>Karma Tessmer</cp:lastModifiedBy>
  <cp:revision>4</cp:revision>
  <cp:lastPrinted>2018-08-20T17:06:00Z</cp:lastPrinted>
  <dcterms:created xsi:type="dcterms:W3CDTF">2015-06-30T10:54:00Z</dcterms:created>
  <dcterms:modified xsi:type="dcterms:W3CDTF">2025-04-24T12:55:00Z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