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9E72" w14:textId="7DFEF22E" w:rsidR="0076470E" w:rsidRDefault="00D732B6" w:rsidP="00D732B6">
      <w:pPr>
        <w:jc w:val="center"/>
      </w:pPr>
      <w:r>
        <w:t>Miscellaneous Fee Schedule</w:t>
      </w:r>
    </w:p>
    <w:p w14:paraId="389DC7DF" w14:textId="180984EA" w:rsidR="00D732B6" w:rsidRDefault="00D732B6"/>
    <w:p w14:paraId="403CC2C0" w14:textId="76080D00" w:rsidR="00D732B6" w:rsidRDefault="00D732B6"/>
    <w:p w14:paraId="2DE79D41" w14:textId="70C90443" w:rsidR="00D732B6" w:rsidRDefault="00D732B6">
      <w:r>
        <w:t>Backyard Chicken Permit Fee</w:t>
      </w:r>
      <w:r>
        <w:tab/>
      </w:r>
      <w:r>
        <w:tab/>
      </w:r>
      <w:r>
        <w:tab/>
        <w:t>$   5.00</w:t>
      </w:r>
    </w:p>
    <w:p w14:paraId="39DB0877" w14:textId="22E07D99" w:rsidR="00D732B6" w:rsidRDefault="00D732B6"/>
    <w:p w14:paraId="193F0B2F" w14:textId="24BF3D18" w:rsidR="00D732B6" w:rsidRDefault="00D732B6">
      <w:r>
        <w:t>METRO Act Permit Fee</w:t>
      </w:r>
      <w:r>
        <w:tab/>
      </w:r>
      <w:r>
        <w:tab/>
      </w:r>
      <w:r>
        <w:tab/>
      </w:r>
      <w:r>
        <w:tab/>
        <w:t>$500.00</w:t>
      </w:r>
    </w:p>
    <w:p w14:paraId="57979291" w14:textId="6CDE9E23" w:rsidR="00D732B6" w:rsidRDefault="00D732B6"/>
    <w:p w14:paraId="3365A046" w14:textId="77777777" w:rsidR="00D732B6" w:rsidRDefault="00D732B6"/>
    <w:sectPr w:rsidR="00D73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B6"/>
    <w:rsid w:val="0076470E"/>
    <w:rsid w:val="00D7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1745"/>
  <w15:chartTrackingRefBased/>
  <w15:docId w15:val="{64755884-E2DA-4095-B708-28C56CF4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 Tessmer</dc:creator>
  <cp:keywords/>
  <dc:description/>
  <cp:lastModifiedBy>Karma Tessmer</cp:lastModifiedBy>
  <cp:revision>1</cp:revision>
  <dcterms:created xsi:type="dcterms:W3CDTF">2025-04-03T14:06:00Z</dcterms:created>
  <dcterms:modified xsi:type="dcterms:W3CDTF">2025-04-03T14:12:00Z</dcterms:modified>
</cp:coreProperties>
</file>